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38" w:rsidRDefault="00846638" w:rsidP="00846638">
      <w:pPr>
        <w:jc w:val="center"/>
      </w:pPr>
      <w:r>
        <w:t>РОССИЙСКАЯ ФЕДЕРАЦИЯ</w:t>
      </w:r>
    </w:p>
    <w:p w:rsidR="00846638" w:rsidRDefault="00846638" w:rsidP="00846638">
      <w:pPr>
        <w:jc w:val="center"/>
      </w:pPr>
      <w:r>
        <w:t>КАРАЧАЕВО-ЧЕРКЕССКАЯ РЕСПУБЛИКА</w:t>
      </w:r>
    </w:p>
    <w:p w:rsidR="00846638" w:rsidRDefault="00846638" w:rsidP="00846638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846638" w:rsidRDefault="00846638" w:rsidP="00846638">
      <w:r>
        <w:t xml:space="preserve">             АДМИНИСТРАЦИЯ УСТЬ-ДЖЕГУТИНСКОГО МУНИЦИПАЛЬНОГО РАЙОНА </w:t>
      </w:r>
    </w:p>
    <w:p w:rsidR="00846638" w:rsidRDefault="00846638" w:rsidP="00846638">
      <w:pPr>
        <w:rPr>
          <w:sz w:val="28"/>
          <w:szCs w:val="28"/>
        </w:rPr>
      </w:pPr>
    </w:p>
    <w:p w:rsidR="00846638" w:rsidRDefault="00846638" w:rsidP="00846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846638" w:rsidRDefault="00846638" w:rsidP="00846638">
      <w:pPr>
        <w:rPr>
          <w:sz w:val="28"/>
          <w:szCs w:val="28"/>
        </w:rPr>
      </w:pPr>
    </w:p>
    <w:p w:rsidR="00846638" w:rsidRDefault="00846638" w:rsidP="0084663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от 02.03. 2020г.                        г. Усть-Джегута                                  № 36</w:t>
      </w:r>
    </w:p>
    <w:p w:rsidR="00846638" w:rsidRDefault="00846638" w:rsidP="00846638">
      <w:pPr>
        <w:pStyle w:val="a3"/>
        <w:tabs>
          <w:tab w:val="left" w:pos="3285"/>
        </w:tabs>
        <w:jc w:val="left"/>
        <w:rPr>
          <w:b w:val="0"/>
          <w:sz w:val="28"/>
          <w:szCs w:val="28"/>
        </w:rPr>
      </w:pPr>
    </w:p>
    <w:p w:rsidR="00846638" w:rsidRDefault="00846638" w:rsidP="00846638">
      <w:pPr>
        <w:jc w:val="both"/>
        <w:rPr>
          <w:b/>
        </w:rPr>
      </w:pPr>
    </w:p>
    <w:p w:rsidR="00846638" w:rsidRPr="00EE2374" w:rsidRDefault="00846638" w:rsidP="00846638">
      <w:pPr>
        <w:rPr>
          <w:b/>
          <w:sz w:val="28"/>
          <w:szCs w:val="28"/>
        </w:rPr>
      </w:pPr>
      <w:r w:rsidRPr="00EE2374">
        <w:rPr>
          <w:b/>
          <w:sz w:val="28"/>
          <w:szCs w:val="28"/>
        </w:rPr>
        <w:t xml:space="preserve">О проведении Всероссийских проверочных работ  в  </w:t>
      </w:r>
      <w:r>
        <w:rPr>
          <w:b/>
          <w:sz w:val="28"/>
          <w:szCs w:val="28"/>
        </w:rPr>
        <w:t xml:space="preserve">общеобразовательных учреждениях </w:t>
      </w:r>
      <w:r w:rsidRPr="00EE2374">
        <w:rPr>
          <w:b/>
          <w:sz w:val="28"/>
          <w:szCs w:val="28"/>
        </w:rPr>
        <w:t xml:space="preserve"> Усть-Джегутинского    муниципального района в 20</w:t>
      </w:r>
      <w:r>
        <w:rPr>
          <w:b/>
          <w:sz w:val="28"/>
          <w:szCs w:val="28"/>
        </w:rPr>
        <w:t>20</w:t>
      </w:r>
      <w:r w:rsidRPr="00EE2374">
        <w:rPr>
          <w:b/>
          <w:sz w:val="28"/>
          <w:szCs w:val="28"/>
        </w:rPr>
        <w:t xml:space="preserve"> году.</w:t>
      </w:r>
    </w:p>
    <w:p w:rsidR="00846638" w:rsidRDefault="00846638" w:rsidP="00846638">
      <w:pPr>
        <w:rPr>
          <w:sz w:val="28"/>
          <w:szCs w:val="28"/>
        </w:rPr>
      </w:pPr>
    </w:p>
    <w:p w:rsidR="00846638" w:rsidRDefault="00846638" w:rsidP="00846638">
      <w:pPr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В соответствии с приказом Федеральной службы по надзору в сфере образования и науки (Рособрнадзор) от </w:t>
      </w:r>
      <w:r>
        <w:rPr>
          <w:sz w:val="28"/>
          <w:szCs w:val="28"/>
        </w:rPr>
        <w:t>27</w:t>
      </w:r>
      <w:r w:rsidRPr="000E1C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E1C18">
        <w:rPr>
          <w:sz w:val="28"/>
          <w:szCs w:val="28"/>
        </w:rPr>
        <w:t xml:space="preserve">2.2019 № </w:t>
      </w:r>
      <w:r>
        <w:rPr>
          <w:sz w:val="28"/>
          <w:szCs w:val="28"/>
        </w:rPr>
        <w:t>1746</w:t>
      </w:r>
      <w:r w:rsidRPr="000E1C18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проведении </w:t>
      </w:r>
      <w:r w:rsidRPr="000E1C18">
        <w:rPr>
          <w:sz w:val="28"/>
          <w:szCs w:val="28"/>
        </w:rPr>
        <w:t xml:space="preserve"> 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</w:t>
      </w:r>
      <w:r w:rsidR="000D332A">
        <w:rPr>
          <w:sz w:val="28"/>
          <w:szCs w:val="28"/>
        </w:rPr>
        <w:t>20</w:t>
      </w:r>
      <w:r w:rsidRPr="000E1C18">
        <w:rPr>
          <w:sz w:val="28"/>
          <w:szCs w:val="28"/>
        </w:rPr>
        <w:t xml:space="preserve"> году</w:t>
      </w:r>
      <w:r w:rsidR="000D332A">
        <w:rPr>
          <w:sz w:val="28"/>
          <w:szCs w:val="28"/>
        </w:rPr>
        <w:t>»</w:t>
      </w:r>
      <w:r w:rsidRPr="000E1C18">
        <w:rPr>
          <w:sz w:val="28"/>
          <w:szCs w:val="28"/>
        </w:rPr>
        <w:t>у</w:t>
      </w:r>
      <w:r w:rsidR="006A51D0">
        <w:rPr>
          <w:sz w:val="28"/>
          <w:szCs w:val="28"/>
        </w:rPr>
        <w:t>,</w:t>
      </w:r>
      <w:r w:rsidRPr="000E1C18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и  на основании приказа  Министерства образования и науки Карачаево- Черкесской Республики от </w:t>
      </w:r>
      <w:r w:rsidR="000D332A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0D332A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D332A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№21</w:t>
      </w:r>
      <w:r w:rsidR="000D332A">
        <w:rPr>
          <w:sz w:val="28"/>
          <w:szCs w:val="28"/>
        </w:rPr>
        <w:t>2</w:t>
      </w:r>
      <w:r>
        <w:rPr>
          <w:sz w:val="28"/>
          <w:szCs w:val="28"/>
        </w:rPr>
        <w:t xml:space="preserve"> «О проведении  </w:t>
      </w:r>
      <w:r w:rsidR="000D332A" w:rsidRPr="006A51D0">
        <w:rPr>
          <w:sz w:val="28"/>
          <w:szCs w:val="28"/>
        </w:rPr>
        <w:t xml:space="preserve">Всероссийских проверочных работ </w:t>
      </w:r>
      <w:r w:rsidR="006A51D0" w:rsidRPr="006A51D0">
        <w:rPr>
          <w:sz w:val="28"/>
          <w:szCs w:val="28"/>
        </w:rPr>
        <w:t>в</w:t>
      </w:r>
      <w:r>
        <w:rPr>
          <w:sz w:val="28"/>
          <w:szCs w:val="28"/>
        </w:rPr>
        <w:t>Карачаево-Черкесской Республики в 20</w:t>
      </w:r>
      <w:r w:rsidR="006A51D0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году»</w:t>
      </w:r>
    </w:p>
    <w:p w:rsidR="00846638" w:rsidRPr="000E1C18" w:rsidRDefault="00846638" w:rsidP="00846638">
      <w:pPr>
        <w:ind w:firstLine="567"/>
        <w:jc w:val="both"/>
        <w:rPr>
          <w:sz w:val="28"/>
          <w:szCs w:val="28"/>
        </w:rPr>
      </w:pPr>
    </w:p>
    <w:p w:rsidR="00846638" w:rsidRPr="00EE2374" w:rsidRDefault="00846638" w:rsidP="00846638">
      <w:pPr>
        <w:ind w:firstLine="567"/>
        <w:jc w:val="both"/>
        <w:rPr>
          <w:b/>
          <w:sz w:val="28"/>
          <w:szCs w:val="28"/>
        </w:rPr>
      </w:pPr>
      <w:r w:rsidRPr="00EE2374">
        <w:rPr>
          <w:b/>
          <w:sz w:val="28"/>
          <w:szCs w:val="28"/>
        </w:rPr>
        <w:t>П Р И К А З Ы В А Ю :</w:t>
      </w:r>
    </w:p>
    <w:p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Всероссийские проверочные работы (далее-ВПР) в об</w:t>
      </w:r>
      <w:r w:rsidR="006A51D0">
        <w:rPr>
          <w:sz w:val="28"/>
          <w:szCs w:val="28"/>
        </w:rPr>
        <w:t>щеоб</w:t>
      </w:r>
      <w:r>
        <w:rPr>
          <w:sz w:val="28"/>
          <w:szCs w:val="28"/>
        </w:rPr>
        <w:t xml:space="preserve">разовательных  </w:t>
      </w:r>
      <w:r w:rsidR="006A51D0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Усть-Джегутинского муниципального района, реализующих программы начального общего, основного общего и среднего общего  образования</w:t>
      </w:r>
      <w:r w:rsidR="006A51D0">
        <w:rPr>
          <w:sz w:val="28"/>
          <w:szCs w:val="28"/>
        </w:rPr>
        <w:t xml:space="preserve"> в соответствии с планом -графиком проведения ВПР(Приложение 1)</w:t>
      </w:r>
      <w:r>
        <w:rPr>
          <w:sz w:val="28"/>
          <w:szCs w:val="28"/>
        </w:rPr>
        <w:t xml:space="preserve">. </w:t>
      </w:r>
    </w:p>
    <w:p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2.В рамках подготовки к проведению  ВПР  назначить муниципальным   координатором  заведующего Методическим кабинетом  Управления образования администрации Усть-Джегутинского муниципального района»  Тебуеву Ж.И.</w:t>
      </w:r>
    </w:p>
    <w:p w:rsidR="006A51D0" w:rsidRDefault="006A51D0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2.1.Обеспечить организационно-методическое и технологическое сопровождение проведения ВПР в </w:t>
      </w:r>
      <w:r w:rsidR="00B03F37" w:rsidRPr="00B03F37">
        <w:rPr>
          <w:sz w:val="28"/>
          <w:szCs w:val="28"/>
        </w:rPr>
        <w:t>общеобразовательных учреждениях  Усть-Джегутинского    муниципального района.</w:t>
      </w:r>
    </w:p>
    <w:p w:rsidR="00846638" w:rsidRPr="000E1C18" w:rsidRDefault="00846638" w:rsidP="00846638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3.Муниципальному координатору обеспечить  организацию и проведение  ВПР в образовательных организациях Усть-Джегутинского муниципального района, реализующих программы начального общего, основного общего и среднего общего  образования </w:t>
      </w:r>
      <w:r w:rsidRPr="000E1C18">
        <w:rPr>
          <w:sz w:val="28"/>
          <w:szCs w:val="28"/>
        </w:rPr>
        <w:t xml:space="preserve"> в соответствии с Порядком проведения ВПР 2019.</w:t>
      </w:r>
    </w:p>
    <w:p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руководителям образовательных организаций, реализующих программы начального общего, основного общего и среднего общего образования</w:t>
      </w:r>
      <w:r w:rsidR="00B03F37">
        <w:rPr>
          <w:sz w:val="28"/>
          <w:szCs w:val="28"/>
        </w:rPr>
        <w:t xml:space="preserve"> в соответствии с Порядком проведения ВПР 2020.</w:t>
      </w:r>
    </w:p>
    <w:p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4.1.назначить  школьных координаторов-специалистов, ответственных за проведение  ВПР в об</w:t>
      </w:r>
      <w:r w:rsidR="00B03F37">
        <w:rPr>
          <w:sz w:val="28"/>
          <w:szCs w:val="28"/>
        </w:rPr>
        <w:t>щеоб</w:t>
      </w:r>
      <w:r>
        <w:rPr>
          <w:sz w:val="28"/>
          <w:szCs w:val="28"/>
        </w:rPr>
        <w:t>разовательн</w:t>
      </w:r>
      <w:r w:rsidR="00B03F37">
        <w:rPr>
          <w:sz w:val="28"/>
          <w:szCs w:val="28"/>
        </w:rPr>
        <w:t>ых учреждени</w:t>
      </w:r>
      <w:r w:rsidR="007F62AB">
        <w:rPr>
          <w:sz w:val="28"/>
          <w:szCs w:val="28"/>
        </w:rPr>
        <w:t>й</w:t>
      </w:r>
      <w:r w:rsidRPr="000E1C18">
        <w:rPr>
          <w:sz w:val="28"/>
          <w:szCs w:val="28"/>
        </w:rPr>
        <w:t>и передать списки школьных координаторов муниципальн</w:t>
      </w:r>
      <w:r>
        <w:rPr>
          <w:sz w:val="28"/>
          <w:szCs w:val="28"/>
        </w:rPr>
        <w:t>о</w:t>
      </w:r>
      <w:r w:rsidRPr="000E1C1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0E1C18">
        <w:rPr>
          <w:sz w:val="28"/>
          <w:szCs w:val="28"/>
        </w:rPr>
        <w:t xml:space="preserve"> координатор</w:t>
      </w:r>
      <w:r>
        <w:rPr>
          <w:sz w:val="28"/>
          <w:szCs w:val="28"/>
        </w:rPr>
        <w:t>у;</w:t>
      </w:r>
    </w:p>
    <w:p w:rsidR="00846638" w:rsidRPr="006222C7" w:rsidRDefault="00846638" w:rsidP="00846638">
      <w:pPr>
        <w:pStyle w:val="a6"/>
        <w:tabs>
          <w:tab w:val="left" w:pos="2127"/>
        </w:tabs>
        <w:spacing w:line="240" w:lineRule="auto"/>
        <w:ind w:left="142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4.2. Обеспечить проведение подготовительных мероприятий для включения образовательно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организации  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списки участников ВПР, в том числе, авторизацию в ФИС ОКО (</w:t>
      </w:r>
      <w:hyperlink w:history="1">
        <w:r w:rsidR="007F62AB" w:rsidRPr="000417D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 lk-fisoko.obrnadzor.gov.ru/</w:t>
        </w:r>
      </w:hyperlink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 «Обмен данными» или по прямой ссылке https://lk-fisoko.obrnadzor.gov.ru/), получение логинов и паролей доступа в личные кабинеты образовательных организаций, заполнение опросного листа ОО -  участника ВПР, получение инструктивных материалов.</w:t>
      </w:r>
    </w:p>
    <w:p w:rsidR="00846638" w:rsidRPr="000E1C18" w:rsidRDefault="00846638" w:rsidP="00846638">
      <w:pPr>
        <w:tabs>
          <w:tab w:val="left" w:pos="1560"/>
        </w:tabs>
        <w:ind w:left="426" w:hanging="427"/>
        <w:jc w:val="both"/>
        <w:rPr>
          <w:spacing w:val="-2"/>
          <w:sz w:val="28"/>
          <w:szCs w:val="28"/>
        </w:rPr>
      </w:pPr>
      <w:r w:rsidRPr="000E1C18">
        <w:rPr>
          <w:sz w:val="28"/>
          <w:szCs w:val="28"/>
        </w:rPr>
        <w:t>4.3</w:t>
      </w:r>
      <w:r w:rsidR="002E782D">
        <w:rPr>
          <w:sz w:val="28"/>
          <w:szCs w:val="28"/>
        </w:rPr>
        <w:t>.</w:t>
      </w:r>
      <w:r w:rsidRPr="000E1C18">
        <w:rPr>
          <w:sz w:val="28"/>
          <w:szCs w:val="28"/>
        </w:rPr>
        <w:t> </w:t>
      </w:r>
      <w:r w:rsidRPr="000E1C18">
        <w:rPr>
          <w:spacing w:val="-2"/>
          <w:sz w:val="28"/>
          <w:szCs w:val="28"/>
        </w:rPr>
        <w:t>Скачать в личном кабинете в ФИС ОКО  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846638" w:rsidRPr="000E1C18" w:rsidRDefault="00846638" w:rsidP="00846638">
      <w:pPr>
        <w:pStyle w:val="a6"/>
        <w:tabs>
          <w:tab w:val="left" w:pos="567"/>
          <w:tab w:val="left" w:pos="993"/>
          <w:tab w:val="left" w:pos="2410"/>
        </w:tabs>
        <w:spacing w:line="240" w:lineRule="auto"/>
        <w:ind w:left="426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 Скачать комплекты для проведения ВПР (зашифрованный архив) в личном кабинете ФИС ОКОдо дня проведения работы для </w:t>
      </w:r>
      <w:r w:rsidR="007F62AB" w:rsidRPr="007F62AB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классов. </w:t>
      </w:r>
      <w:r w:rsidRPr="000E1C18">
        <w:rPr>
          <w:rFonts w:ascii="Times New Roman" w:hAnsi="Times New Roman" w:cs="Times New Roman"/>
          <w:sz w:val="28"/>
          <w:szCs w:val="28"/>
        </w:rPr>
        <w:t xml:space="preserve">Получить шифр для распаковки архива в личном кабинете в ФИС ОКО для </w:t>
      </w:r>
      <w:r w:rsidR="007F62AB" w:rsidRPr="007F62AB">
        <w:rPr>
          <w:rFonts w:ascii="Times New Roman" w:hAnsi="Times New Roman" w:cs="Times New Roman"/>
          <w:sz w:val="28"/>
          <w:szCs w:val="28"/>
        </w:rPr>
        <w:t>8</w:t>
      </w:r>
      <w:r w:rsidRPr="000E1C18">
        <w:rPr>
          <w:rFonts w:ascii="Times New Roman" w:hAnsi="Times New Roman" w:cs="Times New Roman"/>
          <w:sz w:val="28"/>
          <w:szCs w:val="28"/>
        </w:rPr>
        <w:t xml:space="preserve"> классов. Даты получения архивов с материалами и  шифров к архиву указаны в плане-графике проведения ВПР</w:t>
      </w:r>
      <w:r w:rsidR="00544DC2">
        <w:rPr>
          <w:sz w:val="28"/>
          <w:szCs w:val="28"/>
        </w:rPr>
        <w:t>(</w:t>
      </w:r>
      <w:r w:rsidR="00544DC2" w:rsidRPr="00544DC2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846638" w:rsidRPr="000E1C18" w:rsidRDefault="00846638" w:rsidP="00846638">
      <w:pPr>
        <w:tabs>
          <w:tab w:val="left" w:pos="993"/>
        </w:tabs>
        <w:spacing w:after="60"/>
        <w:ind w:left="426"/>
        <w:jc w:val="both"/>
        <w:rPr>
          <w:rFonts w:eastAsia="Arial"/>
          <w:sz w:val="28"/>
          <w:szCs w:val="28"/>
        </w:rPr>
      </w:pPr>
      <w:r w:rsidRPr="000E1C18">
        <w:rPr>
          <w:sz w:val="28"/>
          <w:szCs w:val="28"/>
        </w:rPr>
        <w:t>4.5. Скачать комплекты для проведения ВПР (архив не зашифрован) в личном кабинете ФИС ОКО до дня проведения работы для 4</w:t>
      </w:r>
      <w:r w:rsidR="00544DC2" w:rsidRPr="00544DC2">
        <w:rPr>
          <w:sz w:val="28"/>
          <w:szCs w:val="28"/>
        </w:rPr>
        <w:t>-7</w:t>
      </w:r>
      <w:r w:rsidR="00544DC2">
        <w:rPr>
          <w:sz w:val="28"/>
          <w:szCs w:val="28"/>
        </w:rPr>
        <w:t>, 10-11классов.</w:t>
      </w:r>
      <w:r w:rsidRPr="000E1C18">
        <w:rPr>
          <w:sz w:val="28"/>
          <w:szCs w:val="28"/>
        </w:rPr>
        <w:t xml:space="preserve">Для каждой ОО варианты сгенерированы индивидуально на основе банка </w:t>
      </w:r>
      <w:r w:rsidR="00544DC2">
        <w:rPr>
          <w:sz w:val="28"/>
          <w:szCs w:val="28"/>
        </w:rPr>
        <w:t xml:space="preserve">оценочных средств </w:t>
      </w:r>
      <w:r w:rsidRPr="000E1C18">
        <w:rPr>
          <w:sz w:val="28"/>
          <w:szCs w:val="28"/>
        </w:rPr>
        <w:t xml:space="preserve">  ВПР с использованием ФИС ОКО. Даты получения архивов с материалами указаны в плане-графике проведения ВПР 20</w:t>
      </w:r>
      <w:r w:rsidR="00544DC2">
        <w:rPr>
          <w:sz w:val="28"/>
          <w:szCs w:val="28"/>
        </w:rPr>
        <w:t>20(</w:t>
      </w:r>
      <w:r w:rsidR="00544DC2" w:rsidRPr="00544DC2">
        <w:rPr>
          <w:sz w:val="28"/>
          <w:szCs w:val="28"/>
        </w:rPr>
        <w:t>Приложение 1).</w:t>
      </w:r>
    </w:p>
    <w:p w:rsidR="00846638" w:rsidRPr="000E1C18" w:rsidRDefault="00846638" w:rsidP="00846638">
      <w:pPr>
        <w:pStyle w:val="a6"/>
        <w:spacing w:after="60" w:line="240" w:lineRule="auto"/>
        <w:ind w:left="426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4.6. 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846638" w:rsidRPr="000E1C18" w:rsidRDefault="00846638" w:rsidP="00846638">
      <w:pPr>
        <w:tabs>
          <w:tab w:val="left" w:pos="851"/>
        </w:tabs>
        <w:ind w:left="426" w:hanging="284"/>
        <w:jc w:val="both"/>
        <w:rPr>
          <w:sz w:val="28"/>
          <w:szCs w:val="28"/>
        </w:rPr>
      </w:pPr>
      <w:r w:rsidRPr="000E1C18">
        <w:rPr>
          <w:sz w:val="28"/>
          <w:szCs w:val="28"/>
        </w:rPr>
        <w:t>4.7. Внести необходимые изменения в расписание занятий образовательной о</w:t>
      </w:r>
      <w:r w:rsidR="0064178C">
        <w:rPr>
          <w:sz w:val="28"/>
          <w:szCs w:val="28"/>
        </w:rPr>
        <w:t>рганизации в дни проведения ВПР(Приложение 3)</w:t>
      </w:r>
    </w:p>
    <w:p w:rsidR="00846638" w:rsidRPr="000E1C18" w:rsidRDefault="00846638" w:rsidP="00846638">
      <w:pPr>
        <w:pStyle w:val="a6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4.8.Организовать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Pr="000E1C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только один раз.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846638" w:rsidRPr="000E1C18" w:rsidRDefault="00846638" w:rsidP="00846638">
      <w:pPr>
        <w:pStyle w:val="a6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.9. По окончании проведения работы собрать все комплекты.</w:t>
      </w:r>
    </w:p>
    <w:p w:rsidR="00846638" w:rsidRPr="000E1C18" w:rsidRDefault="00846638" w:rsidP="00846638">
      <w:pPr>
        <w:spacing w:after="60"/>
        <w:ind w:left="426" w:hanging="143"/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4.10. В личном кабинете в ФИС ОКО получить </w:t>
      </w:r>
      <w:r w:rsidRPr="000E1C18">
        <w:rPr>
          <w:b/>
          <w:sz w:val="28"/>
          <w:szCs w:val="28"/>
        </w:rPr>
        <w:t>критерии оценивания ответов</w:t>
      </w:r>
      <w:r w:rsidRPr="000E1C18">
        <w:rPr>
          <w:sz w:val="28"/>
          <w:szCs w:val="28"/>
        </w:rPr>
        <w:t xml:space="preserve">. Даты получения критериев оценивания работ указаны в плане-графике проведения ВПР </w:t>
      </w:r>
      <w:r w:rsidR="00544DC2">
        <w:rPr>
          <w:sz w:val="28"/>
          <w:szCs w:val="28"/>
        </w:rPr>
        <w:t>(</w:t>
      </w:r>
      <w:r w:rsidR="00544DC2" w:rsidRPr="00544DC2">
        <w:rPr>
          <w:sz w:val="28"/>
          <w:szCs w:val="28"/>
        </w:rPr>
        <w:t>Приложение 1).</w:t>
      </w:r>
    </w:p>
    <w:p w:rsidR="00846638" w:rsidRPr="000E1C18" w:rsidRDefault="00846638" w:rsidP="00846638">
      <w:pPr>
        <w:spacing w:after="60"/>
        <w:ind w:left="426"/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4.11. Получить через личный кабинет в ФИС ОКО </w:t>
      </w:r>
      <w:r w:rsidRPr="000E1C18">
        <w:rPr>
          <w:b/>
          <w:sz w:val="28"/>
          <w:szCs w:val="28"/>
        </w:rPr>
        <w:t>электронную форму сбора результатов ВПР</w:t>
      </w:r>
      <w:r w:rsidRPr="000E1C18">
        <w:rPr>
          <w:sz w:val="28"/>
          <w:szCs w:val="28"/>
        </w:rPr>
        <w:t xml:space="preserve">. Даты получения форм сбора результатов указаны в плане-графике проведения </w:t>
      </w:r>
      <w:r w:rsidR="00544DC2">
        <w:rPr>
          <w:sz w:val="28"/>
          <w:szCs w:val="28"/>
        </w:rPr>
        <w:t>(</w:t>
      </w:r>
      <w:r w:rsidR="00544DC2" w:rsidRPr="00544DC2">
        <w:rPr>
          <w:sz w:val="28"/>
          <w:szCs w:val="28"/>
        </w:rPr>
        <w:t>Приложение 1).</w:t>
      </w:r>
    </w:p>
    <w:p w:rsidR="00846638" w:rsidRPr="000E1C18" w:rsidRDefault="00846638" w:rsidP="00846638">
      <w:pPr>
        <w:spacing w:after="60"/>
        <w:ind w:left="851" w:hanging="425"/>
        <w:jc w:val="both"/>
        <w:rPr>
          <w:sz w:val="28"/>
          <w:szCs w:val="28"/>
        </w:rPr>
      </w:pPr>
      <w:r w:rsidRPr="000E1C18">
        <w:rPr>
          <w:sz w:val="28"/>
          <w:szCs w:val="28"/>
        </w:rPr>
        <w:t>4.12. Организовать проверку ответов участников с помощью критери</w:t>
      </w:r>
      <w:r w:rsidR="0064178C">
        <w:rPr>
          <w:sz w:val="28"/>
          <w:szCs w:val="28"/>
        </w:rPr>
        <w:t>ев по соответствующему предмету(Приложение2)</w:t>
      </w:r>
    </w:p>
    <w:p w:rsidR="00846638" w:rsidRPr="000E1C18" w:rsidRDefault="00846638" w:rsidP="00846638">
      <w:pPr>
        <w:spacing w:after="60"/>
        <w:ind w:left="567" w:hanging="284"/>
        <w:jc w:val="both"/>
        <w:rPr>
          <w:sz w:val="28"/>
          <w:szCs w:val="28"/>
        </w:rPr>
      </w:pPr>
      <w:r w:rsidRPr="000E1C18">
        <w:rPr>
          <w:sz w:val="28"/>
          <w:szCs w:val="28"/>
        </w:rPr>
        <w:t>4.13.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846638" w:rsidRDefault="00846638" w:rsidP="00846638">
      <w:pPr>
        <w:spacing w:after="60"/>
        <w:ind w:left="1134" w:hanging="708"/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4.14. Загрузить форму сбора результатов в ФИС ОКО. Загрузка формы сбора результатов в ФИС ОКО должна быть осуществлена </w:t>
      </w:r>
      <w:r w:rsidR="00EB2ACD">
        <w:rPr>
          <w:sz w:val="28"/>
          <w:szCs w:val="28"/>
        </w:rPr>
        <w:t>в соответствии  с планом-графиком проведения ВПР (</w:t>
      </w:r>
      <w:r w:rsidR="00EB2ACD" w:rsidRPr="00544DC2">
        <w:rPr>
          <w:sz w:val="28"/>
          <w:szCs w:val="28"/>
        </w:rPr>
        <w:t>Приложение 1).</w:t>
      </w:r>
    </w:p>
    <w:p w:rsidR="00EB2ACD" w:rsidRDefault="00EB2ACD" w:rsidP="00846638">
      <w:pPr>
        <w:spacing w:after="6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4.15.Получить результаты проверочных работ в личном кабинете </w:t>
      </w:r>
      <w:r w:rsidRPr="000E1C18">
        <w:rPr>
          <w:sz w:val="28"/>
          <w:szCs w:val="28"/>
        </w:rPr>
        <w:t>ФИС ОКО</w:t>
      </w:r>
      <w:r>
        <w:rPr>
          <w:sz w:val="28"/>
          <w:szCs w:val="28"/>
        </w:rPr>
        <w:t>.</w:t>
      </w:r>
    </w:p>
    <w:p w:rsidR="00846638" w:rsidRPr="000E1C18" w:rsidRDefault="006222C7" w:rsidP="002E782D">
      <w:pPr>
        <w:ind w:left="993" w:hanging="8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638" w:rsidRPr="000E1C18">
        <w:rPr>
          <w:sz w:val="28"/>
          <w:szCs w:val="28"/>
        </w:rPr>
        <w:t xml:space="preserve">. 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</w:t>
      </w:r>
      <w:r w:rsidR="00846638">
        <w:rPr>
          <w:sz w:val="28"/>
          <w:szCs w:val="28"/>
        </w:rPr>
        <w:t>-</w:t>
      </w:r>
      <w:r w:rsidR="00846638" w:rsidRPr="000E1C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46638" w:rsidRPr="000E1C18">
        <w:rPr>
          <w:sz w:val="28"/>
          <w:szCs w:val="28"/>
        </w:rPr>
        <w:t>.</w:t>
      </w:r>
    </w:p>
    <w:p w:rsidR="00846638" w:rsidRPr="000E1C18" w:rsidRDefault="00846638" w:rsidP="0084663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46638" w:rsidRDefault="002E782D" w:rsidP="00846638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638">
        <w:rPr>
          <w:sz w:val="28"/>
          <w:szCs w:val="28"/>
        </w:rPr>
        <w:t>.Контороль за исполнением настоящего приказа возложить на   заведующего Методическим кабинетом  Тебуеву Ж.И.</w:t>
      </w:r>
    </w:p>
    <w:p w:rsidR="00846638" w:rsidRDefault="00846638" w:rsidP="005E04BC">
      <w:pPr>
        <w:ind w:firstLine="708"/>
        <w:rPr>
          <w:sz w:val="28"/>
          <w:szCs w:val="28"/>
        </w:rPr>
      </w:pPr>
    </w:p>
    <w:p w:rsidR="00846638" w:rsidRPr="000E1C18" w:rsidRDefault="00846638" w:rsidP="00846638">
      <w:pPr>
        <w:tabs>
          <w:tab w:val="left" w:pos="851"/>
        </w:tabs>
        <w:ind w:left="2218"/>
        <w:jc w:val="both"/>
        <w:rPr>
          <w:sz w:val="28"/>
          <w:szCs w:val="28"/>
        </w:rPr>
      </w:pPr>
    </w:p>
    <w:p w:rsidR="00846638" w:rsidRPr="000E1C18" w:rsidRDefault="00846638" w:rsidP="00846638">
      <w:pPr>
        <w:rPr>
          <w:sz w:val="28"/>
          <w:szCs w:val="28"/>
        </w:rPr>
      </w:pPr>
    </w:p>
    <w:p w:rsidR="00846638" w:rsidRPr="000E1C18" w:rsidRDefault="00846638" w:rsidP="00846638">
      <w:pPr>
        <w:rPr>
          <w:sz w:val="28"/>
          <w:szCs w:val="28"/>
        </w:rPr>
      </w:pPr>
    </w:p>
    <w:p w:rsidR="00846638" w:rsidRDefault="00846638" w:rsidP="00846638">
      <w:bookmarkStart w:id="0" w:name="_GoBack"/>
      <w:bookmarkEnd w:id="0"/>
    </w:p>
    <w:p w:rsidR="00846638" w:rsidRDefault="00846638" w:rsidP="00846638"/>
    <w:p w:rsidR="00846638" w:rsidRPr="000E1C18" w:rsidRDefault="00846638" w:rsidP="00846638">
      <w:pPr>
        <w:rPr>
          <w:sz w:val="28"/>
          <w:szCs w:val="28"/>
        </w:rPr>
      </w:pPr>
    </w:p>
    <w:p w:rsidR="00846638" w:rsidRDefault="00846638" w:rsidP="00846638">
      <w:pPr>
        <w:rPr>
          <w:b/>
          <w:sz w:val="28"/>
          <w:szCs w:val="28"/>
        </w:rPr>
      </w:pPr>
    </w:p>
    <w:p w:rsidR="00846638" w:rsidRDefault="00846638" w:rsidP="00846638">
      <w:pPr>
        <w:rPr>
          <w:b/>
          <w:sz w:val="28"/>
          <w:szCs w:val="28"/>
        </w:rPr>
      </w:pPr>
    </w:p>
    <w:p w:rsidR="00183524" w:rsidRDefault="00183524" w:rsidP="0064178C">
      <w:pPr>
        <w:tabs>
          <w:tab w:val="left" w:pos="6270"/>
        </w:tabs>
      </w:pPr>
    </w:p>
    <w:p w:rsidR="006222C7" w:rsidRDefault="00183524" w:rsidP="00BA6EC8">
      <w:pPr>
        <w:tabs>
          <w:tab w:val="left" w:pos="62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222C7" w:rsidRDefault="006222C7"/>
    <w:p w:rsidR="006222C7" w:rsidRDefault="006222C7" w:rsidP="00183524">
      <w:pPr>
        <w:tabs>
          <w:tab w:val="left" w:pos="5100"/>
        </w:tabs>
      </w:pPr>
    </w:p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Pr="0018324D" w:rsidRDefault="00270F57" w:rsidP="00BA6EC8">
      <w:pPr>
        <w:rPr>
          <w:sz w:val="28"/>
          <w:szCs w:val="28"/>
        </w:rPr>
      </w:pPr>
      <w:r w:rsidRPr="001832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E04BC">
        <w:rPr>
          <w:sz w:val="28"/>
          <w:szCs w:val="28"/>
        </w:rPr>
        <w:t xml:space="preserve">                              </w:t>
      </w:r>
      <w:r w:rsidRPr="0018324D">
        <w:rPr>
          <w:sz w:val="28"/>
          <w:szCs w:val="28"/>
        </w:rPr>
        <w:t xml:space="preserve"> </w:t>
      </w:r>
    </w:p>
    <w:p w:rsidR="0064178C" w:rsidRDefault="005E04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18324D">
        <w:rPr>
          <w:sz w:val="28"/>
          <w:szCs w:val="28"/>
        </w:rPr>
        <w:t xml:space="preserve">     </w:t>
      </w: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64178C" w:rsidRDefault="0064178C">
      <w:pPr>
        <w:rPr>
          <w:sz w:val="28"/>
          <w:szCs w:val="28"/>
        </w:rPr>
      </w:pPr>
    </w:p>
    <w:p w:rsidR="0018324D" w:rsidRPr="0018324D" w:rsidRDefault="0064178C" w:rsidP="00183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18324D" w:rsidRPr="0018324D" w:rsidRDefault="0018324D" w:rsidP="0018324D">
      <w:pPr>
        <w:rPr>
          <w:sz w:val="28"/>
          <w:szCs w:val="28"/>
        </w:rPr>
      </w:pPr>
    </w:p>
    <w:p w:rsidR="0018324D" w:rsidRPr="0018324D" w:rsidRDefault="0018324D" w:rsidP="0018324D">
      <w:pPr>
        <w:rPr>
          <w:sz w:val="28"/>
          <w:szCs w:val="28"/>
        </w:rPr>
      </w:pPr>
    </w:p>
    <w:p w:rsidR="0018324D" w:rsidRPr="0018324D" w:rsidRDefault="0018324D" w:rsidP="0018324D">
      <w:pPr>
        <w:rPr>
          <w:sz w:val="28"/>
          <w:szCs w:val="28"/>
        </w:rPr>
      </w:pPr>
    </w:p>
    <w:p w:rsidR="0018324D" w:rsidRPr="0018324D" w:rsidRDefault="0018324D" w:rsidP="0018324D">
      <w:pPr>
        <w:rPr>
          <w:sz w:val="28"/>
          <w:szCs w:val="28"/>
        </w:rPr>
      </w:pPr>
    </w:p>
    <w:p w:rsidR="0018324D" w:rsidRDefault="0018324D" w:rsidP="0018324D">
      <w:pPr>
        <w:rPr>
          <w:sz w:val="28"/>
          <w:szCs w:val="28"/>
        </w:rPr>
      </w:pPr>
    </w:p>
    <w:p w:rsidR="00BA6EC8" w:rsidRPr="00BA6EC8" w:rsidRDefault="00BA6EC8" w:rsidP="00BA6EC8">
      <w:pPr>
        <w:rPr>
          <w:sz w:val="28"/>
          <w:szCs w:val="28"/>
        </w:rPr>
      </w:pPr>
    </w:p>
    <w:p w:rsidR="0018324D" w:rsidRPr="00BA6EC8" w:rsidRDefault="0018324D" w:rsidP="00BA6EC8">
      <w:pPr>
        <w:tabs>
          <w:tab w:val="left" w:pos="7155"/>
        </w:tabs>
        <w:rPr>
          <w:sz w:val="28"/>
          <w:szCs w:val="28"/>
        </w:rPr>
      </w:pPr>
    </w:p>
    <w:sectPr w:rsidR="0018324D" w:rsidRPr="00BA6EC8" w:rsidSect="00BA6E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70" w:rsidRDefault="006A6570" w:rsidP="00183524">
      <w:r>
        <w:separator/>
      </w:r>
    </w:p>
  </w:endnote>
  <w:endnote w:type="continuationSeparator" w:id="1">
    <w:p w:rsidR="006A6570" w:rsidRDefault="006A6570" w:rsidP="0018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70" w:rsidRDefault="006A6570" w:rsidP="00183524">
      <w:r>
        <w:separator/>
      </w:r>
    </w:p>
  </w:footnote>
  <w:footnote w:type="continuationSeparator" w:id="1">
    <w:p w:rsidR="006A6570" w:rsidRDefault="006A6570" w:rsidP="00183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6638"/>
    <w:rsid w:val="000D332A"/>
    <w:rsid w:val="000D4A85"/>
    <w:rsid w:val="0018324D"/>
    <w:rsid w:val="00183524"/>
    <w:rsid w:val="00270F57"/>
    <w:rsid w:val="002E782D"/>
    <w:rsid w:val="004752C9"/>
    <w:rsid w:val="00544DC2"/>
    <w:rsid w:val="00593C37"/>
    <w:rsid w:val="005E04BC"/>
    <w:rsid w:val="006222C7"/>
    <w:rsid w:val="0064178C"/>
    <w:rsid w:val="0067696E"/>
    <w:rsid w:val="006A0161"/>
    <w:rsid w:val="006A51D0"/>
    <w:rsid w:val="006A6570"/>
    <w:rsid w:val="006F31D7"/>
    <w:rsid w:val="00794109"/>
    <w:rsid w:val="007F4657"/>
    <w:rsid w:val="007F62AB"/>
    <w:rsid w:val="00846638"/>
    <w:rsid w:val="008955B7"/>
    <w:rsid w:val="00993ECE"/>
    <w:rsid w:val="00A10845"/>
    <w:rsid w:val="00A13A90"/>
    <w:rsid w:val="00B03F37"/>
    <w:rsid w:val="00BA6EC8"/>
    <w:rsid w:val="00C00336"/>
    <w:rsid w:val="00EB2ACD"/>
    <w:rsid w:val="00FF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63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466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nhideWhenUsed/>
    <w:rsid w:val="008466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3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83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3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3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35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8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183524"/>
    <w:pPr>
      <w:spacing w:after="0" w:line="240" w:lineRule="auto"/>
    </w:pPr>
  </w:style>
  <w:style w:type="character" w:customStyle="1" w:styleId="header-user-name">
    <w:name w:val="header-user-name"/>
    <w:basedOn w:val="a0"/>
    <w:rsid w:val="00183524"/>
  </w:style>
  <w:style w:type="character" w:customStyle="1" w:styleId="af">
    <w:name w:val="Без интервала Знак"/>
    <w:basedOn w:val="a0"/>
    <w:link w:val="ae"/>
    <w:uiPriority w:val="1"/>
    <w:locked/>
    <w:rsid w:val="0018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63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466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nhideWhenUsed/>
    <w:rsid w:val="008466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3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1804-52B0-4641-90B0-81609D2F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людмила хусеевна</cp:lastModifiedBy>
  <cp:revision>8</cp:revision>
  <dcterms:created xsi:type="dcterms:W3CDTF">2020-03-02T08:40:00Z</dcterms:created>
  <dcterms:modified xsi:type="dcterms:W3CDTF">2020-03-17T11:57:00Z</dcterms:modified>
</cp:coreProperties>
</file>