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B0" w:rsidRPr="000712B0" w:rsidRDefault="000712B0" w:rsidP="000712B0">
      <w:pPr>
        <w:pStyle w:val="a3"/>
        <w:jc w:val="center"/>
        <w:rPr>
          <w:rFonts w:ascii="Times New Roman" w:hAnsi="Times New Roman" w:cs="Times New Roman"/>
          <w:b/>
        </w:rPr>
      </w:pPr>
      <w:r w:rsidRPr="000712B0">
        <w:rPr>
          <w:rFonts w:ascii="Times New Roman" w:hAnsi="Times New Roman" w:cs="Times New Roman"/>
          <w:b/>
        </w:rPr>
        <w:t>РОССИЙСКАЯ ФЕДЕРАЦИЯ</w:t>
      </w:r>
    </w:p>
    <w:p w:rsidR="000712B0" w:rsidRPr="000712B0" w:rsidRDefault="000712B0" w:rsidP="000712B0">
      <w:pPr>
        <w:pStyle w:val="a3"/>
        <w:jc w:val="center"/>
        <w:rPr>
          <w:rFonts w:ascii="Times New Roman" w:hAnsi="Times New Roman" w:cs="Times New Roman"/>
          <w:b/>
          <w:iCs/>
          <w:spacing w:val="-4"/>
          <w:w w:val="118"/>
        </w:rPr>
      </w:pPr>
      <w:r w:rsidRPr="000712B0">
        <w:rPr>
          <w:rFonts w:ascii="Times New Roman" w:hAnsi="Times New Roman" w:cs="Times New Roman"/>
          <w:b/>
          <w:spacing w:val="2"/>
        </w:rPr>
        <w:t>КАРАЧАЕВО-ЧЕРКЕССКАЯ РЕСПУБЛИКА</w:t>
      </w:r>
      <w:r w:rsidRPr="000712B0">
        <w:rPr>
          <w:rFonts w:ascii="Times New Roman" w:hAnsi="Times New Roman" w:cs="Times New Roman"/>
          <w:b/>
          <w:iCs/>
          <w:spacing w:val="-4"/>
          <w:w w:val="118"/>
        </w:rPr>
        <w:t xml:space="preserve"> </w:t>
      </w:r>
    </w:p>
    <w:p w:rsidR="000712B0" w:rsidRPr="000712B0" w:rsidRDefault="000712B0" w:rsidP="000712B0">
      <w:pPr>
        <w:pStyle w:val="a3"/>
        <w:jc w:val="center"/>
        <w:rPr>
          <w:rFonts w:ascii="Times New Roman" w:hAnsi="Times New Roman" w:cs="Times New Roman"/>
          <w:b/>
        </w:rPr>
      </w:pPr>
      <w:r w:rsidRPr="000712B0">
        <w:rPr>
          <w:rFonts w:ascii="Times New Roman" w:hAnsi="Times New Roman" w:cs="Times New Roman"/>
          <w:b/>
          <w:iCs/>
          <w:spacing w:val="-4"/>
          <w:w w:val="118"/>
        </w:rPr>
        <w:t>УСТЬ-ДЖЕГУТИНСК</w:t>
      </w:r>
      <w:r>
        <w:rPr>
          <w:rFonts w:ascii="Times New Roman" w:hAnsi="Times New Roman" w:cs="Times New Roman"/>
          <w:b/>
          <w:iCs/>
          <w:spacing w:val="-4"/>
          <w:w w:val="118"/>
        </w:rPr>
        <w:t>ИЙ</w:t>
      </w:r>
      <w:r w:rsidRPr="000712B0">
        <w:rPr>
          <w:rFonts w:ascii="Times New Roman" w:hAnsi="Times New Roman" w:cs="Times New Roman"/>
          <w:b/>
          <w:iCs/>
          <w:spacing w:val="-4"/>
          <w:w w:val="118"/>
        </w:rPr>
        <w:t xml:space="preserve"> МУНИЦИПАЛЬН</w:t>
      </w:r>
      <w:r>
        <w:rPr>
          <w:rFonts w:ascii="Times New Roman" w:hAnsi="Times New Roman" w:cs="Times New Roman"/>
          <w:b/>
          <w:iCs/>
          <w:spacing w:val="-4"/>
          <w:w w:val="118"/>
        </w:rPr>
        <w:t>ЫЙ</w:t>
      </w:r>
      <w:r w:rsidRPr="000712B0">
        <w:rPr>
          <w:rFonts w:ascii="Times New Roman" w:hAnsi="Times New Roman" w:cs="Times New Roman"/>
          <w:b/>
          <w:iCs/>
          <w:spacing w:val="-4"/>
          <w:w w:val="118"/>
        </w:rPr>
        <w:t xml:space="preserve"> РАЙОН</w:t>
      </w:r>
    </w:p>
    <w:p w:rsidR="000712B0" w:rsidRPr="000712B0" w:rsidRDefault="000712B0" w:rsidP="000712B0">
      <w:pPr>
        <w:pStyle w:val="a3"/>
        <w:jc w:val="center"/>
        <w:rPr>
          <w:rFonts w:ascii="Times New Roman" w:hAnsi="Times New Roman" w:cs="Times New Roman"/>
          <w:b/>
          <w:iCs/>
          <w:spacing w:val="2"/>
          <w:w w:val="118"/>
          <w:sz w:val="20"/>
        </w:rPr>
      </w:pPr>
      <w:r w:rsidRPr="000712B0">
        <w:rPr>
          <w:rFonts w:ascii="Times New Roman" w:hAnsi="Times New Roman" w:cs="Times New Roman"/>
          <w:b/>
          <w:iCs/>
          <w:spacing w:val="2"/>
          <w:w w:val="118"/>
          <w:sz w:val="20"/>
        </w:rPr>
        <w:t>МУНИЦИПАЛЬНОЕ КАЗЁННОЕ ОБЩЕОБРАЗОВАТЕЛЬНОЕ УЧРЕЖДЕНИЕ</w:t>
      </w:r>
    </w:p>
    <w:p w:rsidR="000712B0" w:rsidRPr="000712B0" w:rsidRDefault="000712B0" w:rsidP="000712B0">
      <w:pPr>
        <w:pStyle w:val="a3"/>
        <w:jc w:val="center"/>
        <w:rPr>
          <w:rFonts w:ascii="Times New Roman" w:hAnsi="Times New Roman" w:cs="Times New Roman"/>
          <w:b/>
          <w:iCs/>
          <w:spacing w:val="-4"/>
          <w:w w:val="118"/>
        </w:rPr>
      </w:pPr>
      <w:r w:rsidRPr="000712B0">
        <w:rPr>
          <w:rFonts w:ascii="Times New Roman" w:hAnsi="Times New Roman" w:cs="Times New Roman"/>
          <w:b/>
          <w:iCs/>
          <w:spacing w:val="-4"/>
          <w:w w:val="118"/>
          <w:u w:val="single"/>
        </w:rPr>
        <w:t>"СРЕДНЯЯ ОБЩЕОБРАЗОВАТЕЛЬНАЯ ШКОЛА №3 г</w:t>
      </w:r>
      <w:proofErr w:type="gramStart"/>
      <w:r w:rsidRPr="000712B0">
        <w:rPr>
          <w:rFonts w:ascii="Times New Roman" w:hAnsi="Times New Roman" w:cs="Times New Roman"/>
          <w:b/>
          <w:iCs/>
          <w:spacing w:val="-4"/>
          <w:w w:val="118"/>
          <w:u w:val="single"/>
        </w:rPr>
        <w:t>.У</w:t>
      </w:r>
      <w:proofErr w:type="gramEnd"/>
      <w:r w:rsidRPr="000712B0">
        <w:rPr>
          <w:rFonts w:ascii="Times New Roman" w:hAnsi="Times New Roman" w:cs="Times New Roman"/>
          <w:b/>
          <w:iCs/>
          <w:spacing w:val="-4"/>
          <w:w w:val="118"/>
          <w:u w:val="single"/>
        </w:rPr>
        <w:t>СТЬ-ДЖЕГУТЫ</w:t>
      </w:r>
      <w:r w:rsidRPr="000712B0">
        <w:rPr>
          <w:rFonts w:ascii="Times New Roman" w:hAnsi="Times New Roman" w:cs="Times New Roman"/>
          <w:b/>
          <w:iCs/>
          <w:spacing w:val="-4"/>
          <w:w w:val="118"/>
        </w:rPr>
        <w:t>»</w:t>
      </w:r>
    </w:p>
    <w:p w:rsidR="000712B0" w:rsidRPr="000712B0" w:rsidRDefault="000712B0" w:rsidP="000712B0">
      <w:pPr>
        <w:pStyle w:val="a3"/>
        <w:jc w:val="center"/>
        <w:rPr>
          <w:rFonts w:ascii="Times New Roman" w:hAnsi="Times New Roman" w:cs="Times New Roman"/>
          <w:b/>
          <w:szCs w:val="18"/>
        </w:rPr>
      </w:pPr>
      <w:r w:rsidRPr="000712B0">
        <w:rPr>
          <w:rFonts w:ascii="Times New Roman" w:hAnsi="Times New Roman" w:cs="Times New Roman"/>
          <w:b/>
          <w:sz w:val="18"/>
          <w:szCs w:val="18"/>
        </w:rPr>
        <w:t xml:space="preserve">369300 РФ, </w:t>
      </w:r>
      <w:r w:rsidRPr="000712B0">
        <w:rPr>
          <w:rFonts w:ascii="Times New Roman" w:hAnsi="Times New Roman" w:cs="Times New Roman"/>
          <w:b/>
          <w:color w:val="000000"/>
          <w:sz w:val="16"/>
          <w:szCs w:val="16"/>
        </w:rPr>
        <w:t>Карачаево-Черкесская Республика</w:t>
      </w:r>
      <w:r w:rsidRPr="000712B0">
        <w:rPr>
          <w:rFonts w:ascii="Times New Roman" w:hAnsi="Times New Roman" w:cs="Times New Roman"/>
          <w:b/>
          <w:szCs w:val="18"/>
        </w:rPr>
        <w:t xml:space="preserve"> </w:t>
      </w:r>
      <w:r w:rsidRPr="000712B0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0712B0">
        <w:rPr>
          <w:rFonts w:ascii="Times New Roman" w:hAnsi="Times New Roman" w:cs="Times New Roman"/>
          <w:b/>
          <w:sz w:val="18"/>
          <w:szCs w:val="18"/>
        </w:rPr>
        <w:t>.У</w:t>
      </w:r>
      <w:proofErr w:type="gramEnd"/>
      <w:r w:rsidRPr="000712B0">
        <w:rPr>
          <w:rFonts w:ascii="Times New Roman" w:hAnsi="Times New Roman" w:cs="Times New Roman"/>
          <w:b/>
          <w:sz w:val="18"/>
          <w:szCs w:val="18"/>
        </w:rPr>
        <w:t>сть-Джегута, ул.Коммунистическая,1</w:t>
      </w:r>
    </w:p>
    <w:p w:rsidR="000712B0" w:rsidRPr="000712B0" w:rsidRDefault="000712B0" w:rsidP="000712B0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712B0"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0712B0">
        <w:rPr>
          <w:rFonts w:ascii="Times New Roman" w:hAnsi="Times New Roman" w:cs="Times New Roman"/>
          <w:b/>
          <w:sz w:val="18"/>
          <w:szCs w:val="18"/>
          <w:lang w:val="en-US"/>
        </w:rPr>
        <w:t xml:space="preserve">-mail </w:t>
      </w:r>
      <w:hyperlink r:id="rId5" w:history="1">
        <w:r w:rsidRPr="000712B0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s</w:t>
        </w:r>
        <w:r w:rsidRPr="000712B0">
          <w:rPr>
            <w:rStyle w:val="a4"/>
            <w:rFonts w:ascii="Times New Roman" w:hAnsi="Times New Roman" w:cs="Times New Roman"/>
            <w:b/>
            <w:color w:val="auto"/>
            <w:sz w:val="18"/>
            <w:szCs w:val="18"/>
            <w:u w:val="none"/>
            <w:lang w:val="en-US"/>
          </w:rPr>
          <w:t>chkola09.3@yandex.ru</w:t>
        </w:r>
      </w:hyperlink>
      <w:r w:rsidRPr="000712B0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0712B0">
        <w:rPr>
          <w:rFonts w:ascii="Times New Roman" w:hAnsi="Times New Roman" w:cs="Times New Roman"/>
          <w:b/>
          <w:sz w:val="18"/>
          <w:szCs w:val="18"/>
        </w:rPr>
        <w:t>тел</w:t>
      </w:r>
      <w:r w:rsidRPr="000712B0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  <w:r w:rsidRPr="000712B0">
        <w:rPr>
          <w:rFonts w:ascii="Times New Roman" w:hAnsi="Times New Roman" w:cs="Times New Roman"/>
          <w:b/>
          <w:sz w:val="18"/>
          <w:szCs w:val="18"/>
        </w:rPr>
        <w:t>(887875) 7-17-99,факс  7-17-99</w:t>
      </w:r>
    </w:p>
    <w:p w:rsidR="000712B0" w:rsidRPr="00020523" w:rsidRDefault="000712B0" w:rsidP="000712B0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proofErr w:type="gramStart"/>
      <w:r w:rsidRPr="00020523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020523">
        <w:rPr>
          <w:rFonts w:ascii="Times New Roman" w:hAnsi="Times New Roman" w:cs="Times New Roman"/>
          <w:sz w:val="26"/>
          <w:szCs w:val="28"/>
        </w:rPr>
        <w:t xml:space="preserve"> Р И К А З</w:t>
      </w:r>
    </w:p>
    <w:p w:rsidR="000712B0" w:rsidRPr="00020523" w:rsidRDefault="000712B0" w:rsidP="000712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020523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Pr="00020523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1</w:t>
      </w:r>
      <w:r w:rsidRPr="00020523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    </w:t>
      </w:r>
      <w:r w:rsidRPr="00020523">
        <w:rPr>
          <w:rFonts w:ascii="Times New Roman" w:hAnsi="Times New Roman" w:cs="Times New Roman"/>
          <w:sz w:val="28"/>
        </w:rPr>
        <w:tab/>
        <w:t xml:space="preserve">          №</w:t>
      </w:r>
      <w:r>
        <w:rPr>
          <w:rFonts w:ascii="Times New Roman" w:hAnsi="Times New Roman" w:cs="Times New Roman"/>
          <w:sz w:val="28"/>
        </w:rPr>
        <w:t>48</w:t>
      </w:r>
    </w:p>
    <w:p w:rsidR="000712B0" w:rsidRPr="00020523" w:rsidRDefault="000712B0" w:rsidP="000712B0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020523">
        <w:rPr>
          <w:rFonts w:ascii="Times New Roman" w:hAnsi="Times New Roman" w:cs="Times New Roman"/>
          <w:sz w:val="26"/>
          <w:szCs w:val="28"/>
        </w:rPr>
        <w:t>г</w:t>
      </w:r>
      <w:proofErr w:type="gramStart"/>
      <w:r w:rsidRPr="00020523">
        <w:rPr>
          <w:rFonts w:ascii="Times New Roman" w:hAnsi="Times New Roman" w:cs="Times New Roman"/>
          <w:sz w:val="26"/>
          <w:szCs w:val="28"/>
        </w:rPr>
        <w:t>.У</w:t>
      </w:r>
      <w:proofErr w:type="gramEnd"/>
      <w:r w:rsidRPr="00020523">
        <w:rPr>
          <w:rFonts w:ascii="Times New Roman" w:hAnsi="Times New Roman" w:cs="Times New Roman"/>
          <w:sz w:val="26"/>
          <w:szCs w:val="28"/>
        </w:rPr>
        <w:t>сть-Джегута</w:t>
      </w:r>
    </w:p>
    <w:p w:rsidR="000712B0" w:rsidRPr="00020523" w:rsidRDefault="000712B0" w:rsidP="000712B0">
      <w:pPr>
        <w:pStyle w:val="a3"/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lang w:eastAsia="ru-RU"/>
        </w:rPr>
      </w:pPr>
    </w:p>
    <w:p w:rsidR="000712B0" w:rsidRPr="00020523" w:rsidRDefault="000712B0" w:rsidP="000712B0">
      <w:pPr>
        <w:pStyle w:val="a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</w:pPr>
      <w:r w:rsidRPr="0002052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 xml:space="preserve">б усилении </w:t>
      </w:r>
      <w:r w:rsidRPr="0002052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 xml:space="preserve"> контрольно-пропускно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го</w:t>
      </w:r>
      <w:r w:rsidRPr="0002052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>а</w:t>
      </w:r>
      <w:r w:rsidRPr="0002052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lang w:eastAsia="ru-RU"/>
        </w:rPr>
        <w:t xml:space="preserve"> в школе</w:t>
      </w:r>
    </w:p>
    <w:p w:rsidR="000712B0" w:rsidRPr="00020523" w:rsidRDefault="000712B0" w:rsidP="000712B0">
      <w:pPr>
        <w:pStyle w:val="a3"/>
        <w:rPr>
          <w:rFonts w:ascii="Times New Roman" w:eastAsia="Times New Roman" w:hAnsi="Times New Roman" w:cs="Times New Roman"/>
          <w:color w:val="333333"/>
          <w:sz w:val="20"/>
          <w:szCs w:val="15"/>
          <w:u w:val="single"/>
          <w:lang w:eastAsia="ru-RU"/>
        </w:rPr>
      </w:pPr>
      <w:r w:rsidRPr="000205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020523">
        <w:rPr>
          <w:rFonts w:ascii="Times New Roman" w:eastAsia="Times New Roman" w:hAnsi="Times New Roman" w:cs="Times New Roman"/>
          <w:bCs/>
          <w:color w:val="333333"/>
          <w:sz w:val="26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0712B0" w:rsidRPr="00020523" w:rsidRDefault="000712B0" w:rsidP="000712B0">
      <w:pPr>
        <w:pStyle w:val="a3"/>
        <w:rPr>
          <w:rFonts w:ascii="Times New Roman" w:eastAsia="Times New Roman" w:hAnsi="Times New Roman" w:cs="Times New Roman"/>
          <w:color w:val="333333"/>
          <w:sz w:val="18"/>
          <w:szCs w:val="15"/>
          <w:u w:val="single"/>
          <w:lang w:eastAsia="ru-RU"/>
        </w:rPr>
      </w:pPr>
    </w:p>
    <w:p w:rsidR="000712B0" w:rsidRPr="00020523" w:rsidRDefault="000712B0" w:rsidP="000712B0">
      <w:pPr>
        <w:pStyle w:val="a3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020523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33333"/>
          <w:sz w:val="18"/>
          <w:szCs w:val="15"/>
          <w:lang w:eastAsia="ru-RU"/>
        </w:rPr>
      </w:pPr>
      <w:r w:rsidRPr="00020523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             </w:t>
      </w:r>
      <w:r w:rsidRPr="0058217D">
        <w:rPr>
          <w:rFonts w:ascii="Times New Roman" w:eastAsia="Times New Roman" w:hAnsi="Times New Roman" w:cs="Times New Roman"/>
          <w:color w:val="333333"/>
          <w:sz w:val="24"/>
          <w:szCs w:val="20"/>
          <w:bdr w:val="none" w:sz="0" w:space="0" w:color="auto" w:frame="1"/>
          <w:lang w:eastAsia="ru-RU"/>
        </w:rPr>
        <w:t xml:space="preserve">В соответствии с пп.8 п.1 статьи 41 Федерального закона «Об образовании в Российской Федерации» № 273-ФЗ от 29.12.2012г. 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и в целях обеспечения порядка, исключающего возможность бесконтрольного входа (выхода) лиц в здание школы, и создания безопасного пространства жизнедеятельности школы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33333"/>
          <w:sz w:val="16"/>
          <w:szCs w:val="15"/>
          <w:lang w:eastAsia="ru-RU"/>
        </w:rPr>
      </w:pPr>
      <w:r w:rsidRPr="0058217D">
        <w:rPr>
          <w:rFonts w:ascii="Times New Roman" w:eastAsia="Times New Roman" w:hAnsi="Times New Roman" w:cs="Times New Roman"/>
          <w:color w:val="333333"/>
          <w:sz w:val="24"/>
          <w:szCs w:val="20"/>
          <w:bdr w:val="none" w:sz="0" w:space="0" w:color="auto" w:frame="1"/>
          <w:lang w:eastAsia="ru-RU"/>
        </w:rPr>
        <w:t> 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       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 </w:t>
      </w:r>
      <w:r w:rsidRPr="0058217D">
        <w:rPr>
          <w:rFonts w:ascii="Times New Roman" w:eastAsia="Times New Roman" w:hAnsi="Times New Roman" w:cs="Times New Roman"/>
          <w:b/>
          <w:bCs/>
          <w:color w:val="373737"/>
          <w:sz w:val="24"/>
          <w:szCs w:val="28"/>
          <w:lang w:eastAsia="ru-RU"/>
        </w:rPr>
        <w:t>Приказываю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: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14"/>
          <w:szCs w:val="28"/>
          <w:lang w:eastAsia="ru-RU"/>
        </w:rPr>
      </w:pP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1. Возложить </w:t>
      </w:r>
      <w:proofErr w:type="gramStart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контроль за</w:t>
      </w:r>
      <w:proofErr w:type="gramEnd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осуществлением пропускного режима  на заместителя директора по АХР, ответственного за АТЗ Бадахова К.А.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 xml:space="preserve">2. Охраннику ЧОП «Империал» Дзугову </w:t>
      </w:r>
      <w:proofErr w:type="gramStart"/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А-З</w:t>
      </w:r>
      <w:proofErr w:type="gramEnd"/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.З.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вменить в должностные обязанности требования к пропускному режиму. 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3. Пропускной режим осуществлять через центральный вход здания.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4.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Всем сотрудникам школы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строго соблюдать режим работы учреждения  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с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 xml:space="preserve">07.00-17.00. 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5.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Категорически запрещается посещение школы в праздничные и выходные дни без предварительного согласования с директором школы.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5.1. Категорически запрещается нахождение всех участников образовательного процесса  в здании школы вне установленного режима (исключая  согласованные общешкольные плановые мероприятия).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5.2.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 xml:space="preserve">Исключить практику приглашения родителей в учебные кабинеты 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для проведения разных работ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без сопровождения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классного руководителя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и предварительного согласования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с директором школы или дежурным администратором.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5.3. В случаях производственной необходимости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работник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заранее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(за три дня) представляет директору школы заявку с указанием Ф.И.О., даты, времени начала и окончания работы, номера его кабинета, Ф.И.О. приглашенных родителей и цели встречи.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5.4. Разрешение на выполнение, каких либо работ в кабинете, встречу с родителями в помещении школы действительно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при наличии письменного согласования директора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или дежурного администратора, которые обязаны поставить в известность дежурных работников школы.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6. Посетители с хозяйственными сумками, чемоданами, а также в  верхней одежде в здание школы не допускаются.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i/>
          <w:iCs/>
          <w:color w:val="373737"/>
          <w:sz w:val="24"/>
          <w:szCs w:val="28"/>
          <w:lang w:eastAsia="ru-RU"/>
        </w:rPr>
        <w:t xml:space="preserve">7. </w:t>
      </w:r>
      <w:r w:rsidRPr="0058217D">
        <w:rPr>
          <w:rFonts w:ascii="Times New Roman" w:eastAsia="Times New Roman" w:hAnsi="Times New Roman" w:cs="Times New Roman"/>
          <w:iCs/>
          <w:color w:val="373737"/>
          <w:sz w:val="24"/>
          <w:szCs w:val="28"/>
          <w:lang w:eastAsia="ru-RU"/>
        </w:rPr>
        <w:t>Категорически запрещается вносить в здание школы и на ее территорию взрывчатые, отравляющие, радиоактивные вещества, любые виды оружия, а также спиртные напитки, табачные изделия, зажигалки, спички, наркотические вещества, средства, способные причинить вред здоровью.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8. Лица, приглашенные для участия в совещаниях, мероприятиях сопровождаются дежурным администратором или дежурным учителем.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lastRenderedPageBreak/>
        <w:t>8.1. Пребывание приглашенных специалистов для оказания различного рода услуг (ремонт, наладка и др.) осуществляется при обязательном сопровождении или дежурного администратора и принятии мер, исключающих доступ к конфиденциальной информации.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8.2. Пропуск работников обслуживающей организации осуществляется при наличии у работников документов, удостоверяющих личность. 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9.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Запрещаются визиты родителей (законных представителей) во время учебного процесса к учителям-предметникам, классным руководителям, детям.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10. Учителям – предметникам  назначать встречи с родителями (законными представителями) во второй половине дня, либо в течение дня в свободное от уроков время. Организованно, в назначенное время, встречать родителей (законных представителей) в холле,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 xml:space="preserve">предоставлять заблаговременно  на пост  список лиц 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для доступа в помещение.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10.1. Охраннику ЧОП «Империал», дежурным администраторам, дежурным учителям, сторожам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осуществлять запрет на свободное прохождение посторонних лиц за пределы площадки ожидания, вести учёт посетителей в журнале установленной формы.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Охранник 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 xml:space="preserve">обязан после регистрации сопроводить лицо к месту назначения. 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 xml:space="preserve">В случае невозможности </w:t>
      </w:r>
      <w:proofErr w:type="gramStart"/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отлучиться  с поста обратиться</w:t>
      </w:r>
      <w:proofErr w:type="gramEnd"/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 xml:space="preserve"> с просьбой к посетителю подождать в холле и проинформировать администрацию школы устно или по телефону 7-17-99;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11. В случае экстренной серьезной необходимости для встречи родителей (законных представителей) с </w:t>
      </w:r>
      <w:proofErr w:type="gramStart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обучающимся</w:t>
      </w:r>
      <w:proofErr w:type="gramEnd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дежурному или сотруднику охраны лично приглашать ребенка, предварительно проверив документы, подтверждающие степень родства посетителя.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11.1. Экстренную необходимость ухода детей из школы дежурному и сотруднику охраны согласовывать с директором школы или дежурным администратором.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12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. Категорически запрещается отпускать детей 1-4 классов из школы с посторонними лицами, в том числе с близкими родственниками, без предварительного личного письменного согласования с родителями (законными представителями).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13. Категорически запрещается отпускать ребенка с уроков одного при плохом самочувствии без согласования с медицинскими работниками школы, администрацией и родителями (законными представителями).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 xml:space="preserve">14. В случае если родители (законные представители) не имеют возможности забрать заболевшего ребенка из школы, классному руководителю или дежурному администратору необходимо связаться с медработником школы  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 (в экстренных случаях - в медицинское учреждение).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15. Всем обучающимся: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 - категорически запрещается покидать здание школы во время учебного процесса.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15.1.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 xml:space="preserve"> Педагогу-организатору Дураевой Л.У. 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составлять протоколы о нарушениях правил внутреннего распорядка </w:t>
      </w:r>
      <w:proofErr w:type="gramStart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обучающимися</w:t>
      </w:r>
      <w:proofErr w:type="gramEnd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и своевременно информировать родителей (законных представителей).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16. Всем обучающимся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категорически запрещается приглашать во время учебного процесса посторонних лиц для решения личных вопросов, покидать с ними здание школы в период учебного процесса.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17.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Классным руководителям: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 - принимать меры в течение учебного дня  по информированию родителей о нарушении ребёнком правил поведения, пропускного режима и техники безопасности, вести системную работу по инструктированию учащихся, осуществлять </w:t>
      </w:r>
      <w:proofErr w:type="gramStart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контроль за</w:t>
      </w:r>
      <w:proofErr w:type="gramEnd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местом нахождения  детей в период перемен, обеспечивать организованный выход из школы.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П.1.Утвердить следующий порядок вноса (выноса) </w:t>
      </w:r>
      <w:proofErr w:type="gramStart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товарно - материальных</w:t>
      </w:r>
      <w:proofErr w:type="gramEnd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ценностей: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1.1.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Лица, проходящие через пост охраны, обязаны предъявить документы, удостоверяющие личность, зарегистрироваться в журнале установленной формы.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lastRenderedPageBreak/>
        <w:t>1.2. К документам, удостоверяющим личность, относятся: паспорт гражданина РФ, заграничный паспорт гражданина РФ, военный билет, удостоверение личности офицера, иностранный паспорт, свидетельство о рождении для лиц, не достигших 14-летнего возраста, временное удостоверение личности гражданина РФ, удостоверение вынужденного  переселенца, разрешение на временное проживание с обязательным наличием фотографии в документе.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2. Охранник ЧОП 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обязан  после регистрации сопроводить лицо,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доставляющее материальные ценности к заместителю директор по АХР или к дежурному администратору и проконтролировать его уход из учреждения.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3.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Категорически запрещается при доставке складировать товарно-материальные ценности в кабинетах без устного разрешения дежурного администратора.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4.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 xml:space="preserve">Запрещается 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хранение личных вещей, материальных ценностей педагогов в учебном кабинете;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размещение и хранение в учебном кабинете вещей, аппаратуры, мебели, переданных и др. родительской общественностью в дар либо во временное пользование, без согласования с заместителем по АХР и оформления установленных документов;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самовольная замена, передача другим лицам предметов мебели, технической аппаратуры;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исправление и изменение инвентарных номеров;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вынос материальных ценностей школы из здания.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5.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По окончанию рабочего дня работник, ответственный за кабинет обязан:</w:t>
      </w:r>
    </w:p>
    <w:p w:rsidR="000712B0" w:rsidRPr="0058217D" w:rsidRDefault="000712B0" w:rsidP="000712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закрыть на запоры форточки, фрамуги окон;</w:t>
      </w:r>
    </w:p>
    <w:p w:rsidR="000712B0" w:rsidRPr="0058217D" w:rsidRDefault="000712B0" w:rsidP="000712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выключить электроприборы и освещение;</w:t>
      </w:r>
    </w:p>
    <w:p w:rsidR="000712B0" w:rsidRPr="0058217D" w:rsidRDefault="000712B0" w:rsidP="000712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закрыть входную дверь на ключ;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5.1.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Режимные помещения, стоящие на охранной сигнализации, открываются только лицами, работающими в этих помещениях, директором школы, либо дежурным администратором, зам. директора по АХР.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6.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Бадахову К.А.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передавать материальные ценности школы в ремонт с обязательным оформлением акта-передачи, заверенного руководителем обслуживающей организации.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7. Повар  школьной столовой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Ибрагимова З.А.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обязана информировать  заместителя директора по АХР Бадахова К.А. о прибытии поставщика продукции заранее, согласовывать вывоз материальных ценностей (оборудования) кухни для проведения ремонтных работ через письменное оформление акта - передачи совместно с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Бадаховым К.А.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8. Заместитель директора по АХР Бадахов К.А.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охранник, сторожа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,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дежурные администраторы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несут персональную ответственность за соблюдение порядка вноса (выноса) </w:t>
      </w:r>
      <w:proofErr w:type="gramStart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товарно - материальных</w:t>
      </w:r>
      <w:proofErr w:type="gramEnd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ценностей школы.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9. </w:t>
      </w:r>
      <w:proofErr w:type="gramStart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При грубых нарушениях пропускного режима учреждения (невыполнение требований сотрудника охраны, дежурных, сторожа  несоблюдение временных рамок пребывания в школе, создание ситуаций, опасных для жизнедеятельности всех участников образовательного процесса, отказ в предъявлении документов, незаконное проникновение в здание и др.) ответственные дежурные должны незамедлительно воспользоваться услугой «экстренный вызов» и поставить в известность директора школы и дежурного администратора.</w:t>
      </w:r>
      <w:proofErr w:type="gramEnd"/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10.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Бадахов К.А.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заместитель директора по АХР, 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охранник, сторожа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,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дежурные администраторы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  несут персональную ответственность за соблюдение порядка въезда автотранспорта.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11. Бадахову К.А.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заместителю директора по АХР, осуществлять ежедневный </w:t>
      </w:r>
      <w:proofErr w:type="gramStart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контроль за</w:t>
      </w:r>
      <w:proofErr w:type="gramEnd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состоянием вверенной ему территории, немедленно устранять выявленные нарушения, связанные с самовольным проездом автотранспорта.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12.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Класным руководителям 1-11 классов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довести данный приказ до сведения ученической  общественности</w:t>
      </w:r>
      <w:r w:rsidRPr="0058217D">
        <w:rPr>
          <w:rFonts w:ascii="Times New Roman" w:eastAsia="Times New Roman" w:hAnsi="Times New Roman" w:cs="Times New Roman"/>
          <w:i/>
          <w:iCs/>
          <w:color w:val="373737"/>
          <w:sz w:val="24"/>
          <w:szCs w:val="28"/>
          <w:lang w:eastAsia="ru-RU"/>
        </w:rPr>
        <w:t>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13.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 xml:space="preserve">  Ответственной за школьный сайт </w:t>
      </w: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выставить приказ на сайт школы</w:t>
      </w:r>
      <w:r w:rsidRPr="0058217D">
        <w:rPr>
          <w:rFonts w:ascii="Times New Roman" w:eastAsia="Times New Roman" w:hAnsi="Times New Roman" w:cs="Times New Roman"/>
          <w:bCs/>
          <w:color w:val="373737"/>
          <w:sz w:val="24"/>
          <w:szCs w:val="28"/>
          <w:lang w:eastAsia="ru-RU"/>
        </w:rPr>
        <w:t>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lastRenderedPageBreak/>
        <w:t>14.</w:t>
      </w:r>
      <w:proofErr w:type="gramStart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Контроль за</w:t>
      </w:r>
      <w:proofErr w:type="gramEnd"/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 xml:space="preserve"> исполнением приказа оставляю за собой.</w:t>
      </w:r>
    </w:p>
    <w:p w:rsidR="000712B0" w:rsidRPr="0058217D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</w:pPr>
      <w:r w:rsidRPr="0058217D">
        <w:rPr>
          <w:rFonts w:ascii="Times New Roman" w:eastAsia="Times New Roman" w:hAnsi="Times New Roman" w:cs="Times New Roman"/>
          <w:color w:val="373737"/>
          <w:sz w:val="24"/>
          <w:szCs w:val="28"/>
          <w:lang w:eastAsia="ru-RU"/>
        </w:rPr>
        <w:t> </w:t>
      </w:r>
    </w:p>
    <w:p w:rsidR="000712B0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712B0" w:rsidRPr="00020523" w:rsidRDefault="000712B0" w:rsidP="000712B0">
      <w:pPr>
        <w:pStyle w:val="a3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712B0" w:rsidRPr="00020523" w:rsidRDefault="000712B0" w:rsidP="000712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523">
        <w:rPr>
          <w:rFonts w:ascii="Times New Roman" w:hAnsi="Times New Roman" w:cs="Times New Roman"/>
          <w:sz w:val="28"/>
          <w:szCs w:val="28"/>
        </w:rPr>
        <w:t>Директор школы                                          Н.Ш.</w:t>
      </w:r>
      <w:r w:rsidRPr="00020523">
        <w:rPr>
          <w:rFonts w:ascii="Times New Roman" w:hAnsi="Times New Roman" w:cs="Times New Roman"/>
          <w:sz w:val="28"/>
        </w:rPr>
        <w:t xml:space="preserve"> </w:t>
      </w:r>
      <w:r w:rsidRPr="00020523">
        <w:rPr>
          <w:rFonts w:ascii="Times New Roman" w:hAnsi="Times New Roman" w:cs="Times New Roman"/>
          <w:sz w:val="28"/>
          <w:szCs w:val="28"/>
        </w:rPr>
        <w:t xml:space="preserve">Лобжанидзе </w:t>
      </w:r>
    </w:p>
    <w:p w:rsidR="000712B0" w:rsidRPr="00020523" w:rsidRDefault="000712B0" w:rsidP="000712B0">
      <w:pPr>
        <w:pStyle w:val="a3"/>
        <w:rPr>
          <w:rFonts w:ascii="Times New Roman" w:hAnsi="Times New Roman" w:cs="Times New Roman"/>
          <w:sz w:val="28"/>
        </w:rPr>
      </w:pPr>
    </w:p>
    <w:p w:rsidR="0058217D" w:rsidRDefault="0058217D">
      <w:pPr>
        <w:rPr>
          <w:rFonts w:ascii="Times New Roman" w:hAnsi="Times New Roman" w:cs="Times New Roman"/>
        </w:rPr>
      </w:pPr>
    </w:p>
    <w:p w:rsidR="007D4FC7" w:rsidRDefault="0058217D">
      <w:pPr>
        <w:rPr>
          <w:rFonts w:ascii="Times New Roman" w:hAnsi="Times New Roman" w:cs="Times New Roman"/>
        </w:rPr>
      </w:pPr>
      <w:r w:rsidRPr="0058217D">
        <w:rPr>
          <w:rFonts w:ascii="Times New Roman" w:hAnsi="Times New Roman" w:cs="Times New Roman"/>
        </w:rPr>
        <w:t>Ознакомлены:</w:t>
      </w:r>
      <w:r>
        <w:rPr>
          <w:rFonts w:ascii="Times New Roman" w:hAnsi="Times New Roman" w:cs="Times New Roman"/>
        </w:rPr>
        <w:t xml:space="preserve"> Бадахов К.А.</w:t>
      </w:r>
    </w:p>
    <w:p w:rsidR="0058217D" w:rsidRDefault="00582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Дураева Л.У.</w:t>
      </w:r>
    </w:p>
    <w:p w:rsidR="0058217D" w:rsidRDefault="00582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Ибрагимова З.А.</w:t>
      </w:r>
    </w:p>
    <w:p w:rsidR="0058217D" w:rsidRDefault="00582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Каракотова К.Х.</w:t>
      </w:r>
    </w:p>
    <w:p w:rsidR="0058217D" w:rsidRPr="0058217D" w:rsidRDefault="0058217D">
      <w:pPr>
        <w:rPr>
          <w:rFonts w:ascii="Times New Roman" w:hAnsi="Times New Roman" w:cs="Times New Roman"/>
        </w:rPr>
      </w:pPr>
    </w:p>
    <w:sectPr w:rsidR="0058217D" w:rsidRPr="0058217D" w:rsidSect="00AF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25D7"/>
    <w:multiLevelType w:val="hybridMultilevel"/>
    <w:tmpl w:val="62E2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712B0"/>
    <w:rsid w:val="000712B0"/>
    <w:rsid w:val="0058217D"/>
    <w:rsid w:val="007D4FC7"/>
    <w:rsid w:val="00AC57C7"/>
    <w:rsid w:val="00D5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2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1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2</cp:revision>
  <cp:lastPrinted>2021-05-12T12:12:00Z</cp:lastPrinted>
  <dcterms:created xsi:type="dcterms:W3CDTF">2021-05-12T08:07:00Z</dcterms:created>
  <dcterms:modified xsi:type="dcterms:W3CDTF">2021-05-12T12:12:00Z</dcterms:modified>
</cp:coreProperties>
</file>