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09" w:rsidRDefault="00DB1D7D" w:rsidP="00DB1D7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EB8B09" wp14:editId="5E41CD15">
            <wp:simplePos x="0" y="0"/>
            <wp:positionH relativeFrom="column">
              <wp:posOffset>-344170</wp:posOffset>
            </wp:positionH>
            <wp:positionV relativeFrom="paragraph">
              <wp:posOffset>-364490</wp:posOffset>
            </wp:positionV>
            <wp:extent cx="10007600" cy="6807200"/>
            <wp:effectExtent l="0" t="0" r="0" b="0"/>
            <wp:wrapSquare wrapText="bothSides"/>
            <wp:docPr id="1" name="Рисунок 1" descr="C:\Users\hp\Desktop\IMG_20201218_084847_resized_20201218_08511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201218_084847_resized_20201218_085114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40F" w:rsidRPr="003C040F" w:rsidRDefault="003C040F" w:rsidP="003C0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4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План работы МО учителей гуманитарного цикла  на 2020-2021 учебный год.</w:t>
      </w:r>
    </w:p>
    <w:tbl>
      <w:tblPr>
        <w:tblStyle w:val="1"/>
        <w:tblpPr w:leftFromText="180" w:rightFromText="180" w:vertAnchor="page" w:horzAnchor="margin" w:tblpY="2087"/>
        <w:tblW w:w="0" w:type="auto"/>
        <w:tblLook w:val="04A0" w:firstRow="1" w:lastRow="0" w:firstColumn="1" w:lastColumn="0" w:noHBand="0" w:noVBand="1"/>
      </w:tblPr>
      <w:tblGrid>
        <w:gridCol w:w="517"/>
        <w:gridCol w:w="10501"/>
        <w:gridCol w:w="1971"/>
        <w:gridCol w:w="1797"/>
      </w:tblGrid>
      <w:tr w:rsidR="003C040F" w:rsidRPr="003C040F" w:rsidTr="00DB1D7D">
        <w:trPr>
          <w:trHeight w:val="480"/>
        </w:trPr>
        <w:tc>
          <w:tcPr>
            <w:tcW w:w="517" w:type="dxa"/>
          </w:tcPr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</w:tcPr>
          <w:p w:rsidR="00DB1D7D" w:rsidRDefault="00DB1D7D" w:rsidP="00DB1D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7D" w:rsidRPr="003C040F" w:rsidTr="00DB1D7D">
        <w:trPr>
          <w:trHeight w:val="2000"/>
        </w:trPr>
        <w:tc>
          <w:tcPr>
            <w:tcW w:w="517" w:type="dxa"/>
          </w:tcPr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1" w:type="dxa"/>
          </w:tcPr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1.Утверждение плана методической работы на 2020-2021 учебный год.</w:t>
            </w:r>
          </w:p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2.Уточнение и корректировка тем самообразования на 2020-2021 учебный год.</w:t>
            </w:r>
          </w:p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 Организация (подготовка заданий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стартового контроля в 5-11 классах (входные контрольные работы) в соответствии с планом ВШК.</w:t>
            </w:r>
          </w:p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4.Подготовка к предметным школьным олимпиадам.</w:t>
            </w:r>
          </w:p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5.Утверждение календарно-тематического планирования по предметам, кружкам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элективным курсам учителей МО на новый учебный год.</w:t>
            </w:r>
          </w:p>
        </w:tc>
        <w:tc>
          <w:tcPr>
            <w:tcW w:w="1971" w:type="dxa"/>
          </w:tcPr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сенябрь</w:t>
            </w:r>
            <w:proofErr w:type="spellEnd"/>
          </w:p>
        </w:tc>
        <w:tc>
          <w:tcPr>
            <w:tcW w:w="1797" w:type="dxa"/>
          </w:tcPr>
          <w:p w:rsidR="00DB1D7D" w:rsidRPr="003C040F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D7D" w:rsidRDefault="00DB1D7D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 Организация стартового контроля (входные контрольные работы) в соответствии с планом ВШК.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 Подготовка к предметным школьным олимпиадам.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3.Оформление стендов по подготовке к экзаменам в 9,11 классах.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1.Создание творческих групп по подготовке  к тематическим педсоветам в течени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2.Организация, проведение и анализ школьного тура Всероссийской олимпиады школьников.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3.Подготвка материалов к проведению промежуточного  и итогового контроля по графику.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 Организация участия учителей в мероприятиях различных уровней.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5.Подготовка к муниципальному туру Всероссийской  олимпиады школьников.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1.Участие в муниципальное туре Всероссийской олимпиады школьников.</w:t>
            </w:r>
            <w:proofErr w:type="gramEnd"/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форм и методов работы с неуспевающими учащимися.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 Работа по подготовке к государственной (итоговой) аттестаций учащихся.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 Результативность работы МО за первое полугодие.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3.Итоги успеваемости учащихся по предметам гуманитарного цикла за первое полугодия.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 Работа  с учащимися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повышенную мотивацию к учебно- познавательной деятельности.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 Обмен опытом работы по повышению творческого потенциала учителей.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государственной итоговой аттестации. 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учителей МО.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3C040F" w:rsidRPr="003C040F" w:rsidTr="00DB1D7D"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учителей: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списка учителей,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году;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-оказание  методической помощи учителям.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3C040F" w:rsidRPr="003C040F" w:rsidTr="00DB1D7D">
        <w:trPr>
          <w:trHeight w:val="412"/>
        </w:trPr>
        <w:tc>
          <w:tcPr>
            <w:tcW w:w="51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0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праздников, торжественных линеек.</w:t>
            </w:r>
          </w:p>
        </w:tc>
        <w:tc>
          <w:tcPr>
            <w:tcW w:w="1971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3C040F" w:rsidRPr="003C040F" w:rsidRDefault="003C040F" w:rsidP="00DB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</w:tbl>
    <w:p w:rsidR="00107032" w:rsidRPr="00D91A83" w:rsidRDefault="003C040F" w:rsidP="003C040F">
      <w:p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7032" w:rsidRPr="00D91A83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</w:p>
    <w:p w:rsidR="00107032" w:rsidRPr="00D91A83" w:rsidRDefault="00107032" w:rsidP="00107032">
      <w:pPr>
        <w:rPr>
          <w:rFonts w:ascii="Times New Roman" w:hAnsi="Times New Roman" w:cs="Times New Roman"/>
          <w:b/>
          <w:sz w:val="28"/>
          <w:szCs w:val="28"/>
        </w:rPr>
      </w:pPr>
      <w:r w:rsidRPr="00D91A8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D91A83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D91A83">
        <w:rPr>
          <w:rFonts w:ascii="Times New Roman" w:hAnsi="Times New Roman" w:cs="Times New Roman"/>
          <w:b/>
          <w:sz w:val="28"/>
          <w:szCs w:val="28"/>
        </w:rPr>
        <w:t xml:space="preserve"> подход в обучении предметам естественно-математического цикла   как основа реализации стандартов образования второго поколения»</w:t>
      </w:r>
    </w:p>
    <w:p w:rsidR="00107032" w:rsidRPr="00D91A83" w:rsidRDefault="00107032" w:rsidP="00107032">
      <w:pPr>
        <w:rPr>
          <w:rFonts w:ascii="Times New Roman" w:hAnsi="Times New Roman" w:cs="Times New Roman"/>
          <w:sz w:val="28"/>
          <w:szCs w:val="28"/>
        </w:rPr>
      </w:pPr>
    </w:p>
    <w:p w:rsidR="00107032" w:rsidRPr="00D91A83" w:rsidRDefault="00107032" w:rsidP="005836EC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b/>
          <w:sz w:val="28"/>
          <w:szCs w:val="28"/>
        </w:rPr>
        <w:t>Цель:</w:t>
      </w:r>
      <w:r w:rsidRPr="00D91A83">
        <w:rPr>
          <w:rFonts w:ascii="Times New Roman" w:hAnsi="Times New Roman" w:cs="Times New Roman"/>
          <w:sz w:val="28"/>
          <w:szCs w:val="28"/>
        </w:rPr>
        <w:t xml:space="preserve"> </w:t>
      </w:r>
      <w:r w:rsidR="005836EC" w:rsidRPr="00D91A83">
        <w:rPr>
          <w:rFonts w:ascii="Times New Roman" w:hAnsi="Times New Roman" w:cs="Times New Roman"/>
          <w:sz w:val="28"/>
          <w:szCs w:val="28"/>
        </w:rPr>
        <w:t>развитие  методических компетенций учителя и умений применения  их в процессе обучения,</w:t>
      </w:r>
    </w:p>
    <w:p w:rsidR="00107032" w:rsidRPr="00D91A83" w:rsidRDefault="005836EC" w:rsidP="00107032">
      <w:p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>с</w:t>
      </w:r>
      <w:r w:rsidR="00107032" w:rsidRPr="00D91A83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знаний умений, навыков учащихся на уроках естественно-математического цикла.</w:t>
      </w:r>
    </w:p>
    <w:p w:rsidR="00107032" w:rsidRPr="00D91A83" w:rsidRDefault="00107032" w:rsidP="0064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032" w:rsidRPr="00D91A83" w:rsidRDefault="00107032" w:rsidP="00107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>Развивать методические компетенции учителя и умение применять их в процессе обучения</w:t>
      </w:r>
    </w:p>
    <w:p w:rsidR="00107032" w:rsidRPr="00D91A83" w:rsidRDefault="00107032" w:rsidP="00107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>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</w:p>
    <w:p w:rsidR="00107032" w:rsidRPr="00D91A83" w:rsidRDefault="00107032" w:rsidP="00107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>Использовать на уроках естественно-математического цикла инновационные технологии.</w:t>
      </w:r>
    </w:p>
    <w:p w:rsidR="00107032" w:rsidRPr="00D91A83" w:rsidRDefault="00107032" w:rsidP="00107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A83">
        <w:rPr>
          <w:rFonts w:ascii="Times New Roman" w:hAnsi="Times New Roman" w:cs="Times New Roman"/>
          <w:sz w:val="28"/>
          <w:szCs w:val="28"/>
        </w:rPr>
        <w:t xml:space="preserve">Продолжить работу по темам самообразования учителей и повышения квалификации </w:t>
      </w:r>
    </w:p>
    <w:p w:rsidR="00EF39EE" w:rsidRPr="003C040F" w:rsidRDefault="00EF39EE" w:rsidP="00107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9EE" w:rsidRPr="003C040F" w:rsidRDefault="00EF39EE" w:rsidP="00107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0F" w:rsidRPr="003C040F" w:rsidRDefault="003C040F" w:rsidP="00107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83" w:rsidRDefault="00D91A83" w:rsidP="00D91A83">
      <w:pPr>
        <w:rPr>
          <w:rFonts w:ascii="Times New Roman" w:hAnsi="Times New Roman" w:cs="Times New Roman"/>
          <w:b/>
          <w:sz w:val="24"/>
          <w:szCs w:val="24"/>
        </w:rPr>
      </w:pPr>
    </w:p>
    <w:p w:rsidR="00107032" w:rsidRPr="003C040F" w:rsidRDefault="00D91A83" w:rsidP="00D91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107032" w:rsidRPr="003C040F">
        <w:rPr>
          <w:rFonts w:ascii="Times New Roman" w:hAnsi="Times New Roman" w:cs="Times New Roman"/>
          <w:b/>
          <w:sz w:val="24"/>
          <w:szCs w:val="24"/>
        </w:rPr>
        <w:t>План методической работы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6662"/>
        <w:gridCol w:w="3610"/>
        <w:gridCol w:w="3697"/>
      </w:tblGrid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10" w:type="dxa"/>
            <w:vAlign w:val="center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  <w:vAlign w:val="center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№1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 планирование методической работы. Рассмотрение рабочих программ»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.Отчёт и анализ проделанной работы ШМО учителей естествен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но-математического цикла за 2019-2020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F39EE" w:rsidRPr="003C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.Утве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ШМО на 2020-2021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Рассмотрение перечня учебников и программ, на основании которых составлены рабочие программы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рабочих учебных программ и календарно-тематического планирования  по предметам, факультативам и кружкам 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ОГЭ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9-го  и  ЕГЭ 11 классов: успехи и проблемы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Работа с нормативно-правовыми документами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3610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4833A0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3697" w:type="dxa"/>
          </w:tcPr>
          <w:p w:rsidR="00EF39EE" w:rsidRPr="003C040F" w:rsidRDefault="00EF39EE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4833A0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1.Корректировка планов самообразования 2.Разработка учителями предметниками планов работы по подготовке 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учащихся 9-го класса к ОГЭ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 11 класса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к ЕГЭ 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в 2020-2021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3.Составление плана работы МО по преемственности между начальным и средним звеном, работы с одарёнными детьми, работы со слабоуспевающими детьми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5.Проведение входных административных контрольных работ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697" w:type="dxa"/>
          </w:tcPr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  <w:r w:rsidR="00EF39EE" w:rsidRPr="003C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«Самообразование педагогов как один из путей </w:t>
            </w: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педагогического мастерства»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.Результаты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  а) Отчёт учителей предметников по планам  подготовки учащи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хся 9-го  и 11-го классов  к ОГЭ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 ЕГЭ;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 б) Анализ входных административных контрольных работ;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в) Рассмотрение плана работы МО по преемственности между начальным и средним звеном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Итоги внутри школьных предметных олимпиад и выдвижение кандидатур на Муниципальный этап Всероссийской олимпиады школьников</w:t>
            </w:r>
          </w:p>
          <w:p w:rsidR="00107032" w:rsidRPr="003C040F" w:rsidRDefault="00107032" w:rsidP="001B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Из опыта работы: «Виды самостоятельной работы учащихся на уроках физики»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.Работа с нормативно-правовыми документами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97" w:type="dxa"/>
          </w:tcPr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4833A0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члены МО: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Бабучиева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Л.Х..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по математике в 11 и 9  классах (</w:t>
            </w:r>
            <w:proofErr w:type="gram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школы и районо) 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2. Работа над темами самообразования (посещение методических семинаров, конференций, курсов различных уровней с целью повышения педагогического мастерства)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 Подготовка и участие школьников в предметных конкурсах и олимпиадах различных уровней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 Проектно-исследовательская работа с учащимися</w:t>
            </w:r>
          </w:p>
          <w:p w:rsidR="00107032" w:rsidRPr="003C040F" w:rsidRDefault="00107032" w:rsidP="0010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 Составление плана предметной недели.</w:t>
            </w:r>
          </w:p>
          <w:p w:rsidR="00107032" w:rsidRPr="003C040F" w:rsidRDefault="00107032" w:rsidP="0010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97" w:type="dxa"/>
          </w:tcPr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«Проектно-исследовательская деятельность как средство повышения качества образования»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.Итоги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а) Результаты 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пробных  экзаменационных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работ по математике;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б) Результаты участия школьников в предметных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конкурсах;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работы: «Проектная деятельность учащихся как условие реализации ФГОС нового поколения»</w:t>
            </w:r>
          </w:p>
          <w:p w:rsidR="00107032" w:rsidRPr="003C040F" w:rsidRDefault="00583DEB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032" w:rsidRPr="003C040F">
              <w:rPr>
                <w:rFonts w:ascii="Times New Roman" w:hAnsi="Times New Roman" w:cs="Times New Roman"/>
                <w:sz w:val="24"/>
                <w:szCs w:val="24"/>
              </w:rPr>
              <w:t>. Утверждение плана предметной недели</w:t>
            </w:r>
          </w:p>
          <w:p w:rsidR="00107032" w:rsidRPr="003C040F" w:rsidRDefault="00583DEB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032" w:rsidRPr="003C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032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нормативно-правовыми документами.</w:t>
            </w:r>
          </w:p>
          <w:p w:rsidR="00107032" w:rsidRPr="003C040F" w:rsidRDefault="00583DEB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032" w:rsidRPr="003C040F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697" w:type="dxa"/>
          </w:tcPr>
          <w:p w:rsidR="00107032" w:rsidRPr="003C040F" w:rsidRDefault="004833A0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Бабучиева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Павлова Г.В.</w:t>
            </w: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EB" w:rsidRPr="003C040F" w:rsidRDefault="003C040F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3DEB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32" w:rsidRPr="003C040F" w:rsidTr="003C040F">
        <w:tc>
          <w:tcPr>
            <w:tcW w:w="817" w:type="dxa"/>
            <w:vAlign w:val="center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подготовки учащихся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3.Контроль по ведению рабочих тетрадей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( внутри МО)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4.Подготовка и проведение предметной недели МО</w:t>
            </w:r>
          </w:p>
        </w:tc>
        <w:tc>
          <w:tcPr>
            <w:tcW w:w="3610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697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32" w:rsidRPr="003C040F" w:rsidTr="003C040F"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Заседание№4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компетентности обучающихся как средство повышения качества образования»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. Итоги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107032" w:rsidRPr="003C040F" w:rsidRDefault="00583DEB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="00107032" w:rsidRPr="003C040F">
              <w:rPr>
                <w:rFonts w:ascii="Times New Roman" w:hAnsi="Times New Roman" w:cs="Times New Roman"/>
                <w:sz w:val="24"/>
                <w:szCs w:val="24"/>
              </w:rPr>
              <w:t>) Подведение итогов Предметной недели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) Отчёт учителей предметников по вопро</w:t>
            </w:r>
            <w:r w:rsidR="004833A0" w:rsidRPr="003C040F">
              <w:rPr>
                <w:rFonts w:ascii="Times New Roman" w:hAnsi="Times New Roman" w:cs="Times New Roman"/>
                <w:sz w:val="24"/>
                <w:szCs w:val="24"/>
              </w:rPr>
              <w:t>су подготовки 9-классников к ОГЭ,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и 11-классников к ЕГЭ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г) Отчёт по проверке рабочих тетрадей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.Из опыта работы: «Нестандартные формы контроля на уроках математики</w:t>
            </w:r>
            <w:r w:rsidR="00583DEB" w:rsidRPr="003C040F">
              <w:rPr>
                <w:rFonts w:ascii="Times New Roman" w:hAnsi="Times New Roman" w:cs="Times New Roman"/>
                <w:sz w:val="24"/>
                <w:szCs w:val="24"/>
              </w:rPr>
              <w:t>, физики, химии и биологии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Работа с нормативно-правовыми документами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697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4833A0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0F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3C040F" w:rsidRPr="003C040F" w:rsidRDefault="00583DEB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Ф.Ю.,</w:t>
            </w:r>
            <w:r w:rsidR="003C040F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C10AA4" w:rsidRPr="003C040F">
              <w:rPr>
                <w:rFonts w:ascii="Times New Roman" w:hAnsi="Times New Roman" w:cs="Times New Roman"/>
                <w:sz w:val="24"/>
                <w:szCs w:val="24"/>
              </w:rPr>
              <w:t>У.,</w:t>
            </w:r>
          </w:p>
          <w:p w:rsidR="00107032" w:rsidRPr="003C040F" w:rsidRDefault="00C10AA4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3C040F" w:rsidRPr="003C040F" w:rsidRDefault="003C040F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C10AA4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Бабучиева</w:t>
            </w:r>
            <w:proofErr w:type="spellEnd"/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107032" w:rsidRPr="003C040F" w:rsidTr="003C040F">
        <w:trPr>
          <w:trHeight w:val="273"/>
        </w:trPr>
        <w:tc>
          <w:tcPr>
            <w:tcW w:w="817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107032" w:rsidRPr="003C040F" w:rsidRDefault="00107032" w:rsidP="001B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3C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1.Проведение итоговых административных работ</w:t>
            </w:r>
          </w:p>
          <w:p w:rsidR="00107032" w:rsidRPr="003C040F" w:rsidRDefault="00107032" w:rsidP="001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 2. Размещение учителями методических материалов, накопленных за учебный год в печатных изданиях, в сети Интернет</w:t>
            </w:r>
            <w:r w:rsidR="00C10AA4" w:rsidRPr="003C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32" w:rsidRPr="003C040F" w:rsidRDefault="00107032" w:rsidP="001B1F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1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697" w:type="dxa"/>
          </w:tcPr>
          <w:p w:rsidR="003C040F" w:rsidRPr="003C040F" w:rsidRDefault="003C040F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32" w:rsidRPr="003C040F" w:rsidRDefault="00107032" w:rsidP="003C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0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C86882" w:rsidRPr="00DB1D7D" w:rsidRDefault="00C86882" w:rsidP="00DB1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882" w:rsidRPr="00DB1D7D" w:rsidSect="003C040F">
      <w:footerReference w:type="default" r:id="rId10"/>
      <w:pgSz w:w="16838" w:h="11906" w:orient="landscape"/>
      <w:pgMar w:top="1134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3" w:rsidRDefault="005C0813" w:rsidP="00371672">
      <w:pPr>
        <w:spacing w:after="0" w:line="240" w:lineRule="auto"/>
      </w:pPr>
      <w:r>
        <w:separator/>
      </w:r>
    </w:p>
  </w:endnote>
  <w:endnote w:type="continuationSeparator" w:id="0">
    <w:p w:rsidR="005C0813" w:rsidRDefault="005C0813" w:rsidP="0037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485"/>
    </w:sdtPr>
    <w:sdtEndPr/>
    <w:sdtContent>
      <w:p w:rsidR="00371672" w:rsidRDefault="00D671F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1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672" w:rsidRDefault="00371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3" w:rsidRDefault="005C0813" w:rsidP="00371672">
      <w:pPr>
        <w:spacing w:after="0" w:line="240" w:lineRule="auto"/>
      </w:pPr>
      <w:r>
        <w:separator/>
      </w:r>
    </w:p>
  </w:footnote>
  <w:footnote w:type="continuationSeparator" w:id="0">
    <w:p w:rsidR="005C0813" w:rsidRDefault="005C0813" w:rsidP="0037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F32"/>
    <w:multiLevelType w:val="hybridMultilevel"/>
    <w:tmpl w:val="97E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032"/>
    <w:rsid w:val="00107032"/>
    <w:rsid w:val="00167216"/>
    <w:rsid w:val="001837EB"/>
    <w:rsid w:val="00371672"/>
    <w:rsid w:val="003C040F"/>
    <w:rsid w:val="003F3E09"/>
    <w:rsid w:val="004713C4"/>
    <w:rsid w:val="004833A0"/>
    <w:rsid w:val="005836EC"/>
    <w:rsid w:val="00583DEB"/>
    <w:rsid w:val="005C0813"/>
    <w:rsid w:val="00632531"/>
    <w:rsid w:val="00641139"/>
    <w:rsid w:val="00742D94"/>
    <w:rsid w:val="00800721"/>
    <w:rsid w:val="0085738A"/>
    <w:rsid w:val="008B6192"/>
    <w:rsid w:val="00905ECA"/>
    <w:rsid w:val="00C10AA4"/>
    <w:rsid w:val="00C86882"/>
    <w:rsid w:val="00D671FA"/>
    <w:rsid w:val="00D91A83"/>
    <w:rsid w:val="00DB1D7D"/>
    <w:rsid w:val="00E80581"/>
    <w:rsid w:val="00EF39EE"/>
    <w:rsid w:val="00F42C5F"/>
    <w:rsid w:val="00F6137A"/>
    <w:rsid w:val="00F733BC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03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7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672"/>
  </w:style>
  <w:style w:type="paragraph" w:styleId="a7">
    <w:name w:val="footer"/>
    <w:basedOn w:val="a"/>
    <w:link w:val="a8"/>
    <w:uiPriority w:val="99"/>
    <w:unhideWhenUsed/>
    <w:rsid w:val="0037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672"/>
  </w:style>
  <w:style w:type="paragraph" w:styleId="a9">
    <w:name w:val="Balloon Text"/>
    <w:basedOn w:val="a"/>
    <w:link w:val="aa"/>
    <w:uiPriority w:val="99"/>
    <w:semiHidden/>
    <w:unhideWhenUsed/>
    <w:rsid w:val="005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6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C0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2AF5-97B2-4946-954A-ABF9845D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hp</cp:lastModifiedBy>
  <cp:revision>11</cp:revision>
  <cp:lastPrinted>2016-09-19T07:18:00Z</cp:lastPrinted>
  <dcterms:created xsi:type="dcterms:W3CDTF">2016-09-19T01:17:00Z</dcterms:created>
  <dcterms:modified xsi:type="dcterms:W3CDTF">2020-12-18T07:20:00Z</dcterms:modified>
</cp:coreProperties>
</file>