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B109" w14:textId="7DA9EE65" w:rsidR="00882055" w:rsidRDefault="00882055" w:rsidP="00882055">
      <w:pPr>
        <w:ind w:left="1276" w:hanging="1428"/>
        <w:jc w:val="both"/>
      </w:pPr>
      <w:r>
        <w:rPr>
          <w:noProof/>
        </w:rPr>
        <w:drawing>
          <wp:inline distT="0" distB="0" distL="0" distR="0" wp14:anchorId="3B15C2F4" wp14:editId="01474BA1">
            <wp:extent cx="665469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15" cy="91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9340" w14:textId="170CE461" w:rsidR="00882055" w:rsidRDefault="00882055" w:rsidP="00303B4F">
      <w:pPr>
        <w:ind w:left="1428" w:hanging="360"/>
        <w:jc w:val="both"/>
      </w:pPr>
    </w:p>
    <w:p w14:paraId="64A226D1" w14:textId="7B2B8B41" w:rsidR="00882055" w:rsidRDefault="00882055" w:rsidP="00303B4F">
      <w:pPr>
        <w:ind w:left="1428" w:hanging="360"/>
        <w:jc w:val="both"/>
      </w:pPr>
    </w:p>
    <w:p w14:paraId="508A327A" w14:textId="77777777" w:rsidR="00882055" w:rsidRDefault="00882055" w:rsidP="00303B4F">
      <w:pPr>
        <w:ind w:left="1428" w:hanging="360"/>
        <w:jc w:val="both"/>
      </w:pPr>
    </w:p>
    <w:p w14:paraId="3EB9C6BA" w14:textId="77777777" w:rsidR="00A738F1" w:rsidRP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принятие участия</w:t>
      </w:r>
      <w:r w:rsidR="00A738F1" w:rsidRPr="00A738F1">
        <w:rPr>
          <w:color w:val="000000"/>
          <w:sz w:val="28"/>
          <w:szCs w:val="28"/>
        </w:rPr>
        <w:t xml:space="preserve">  в районных, краевых, российских экологических акциях  и проектах.</w:t>
      </w:r>
    </w:p>
    <w:p w14:paraId="78099DAA" w14:textId="77777777" w:rsidR="00A738F1" w:rsidRPr="00A738F1" w:rsidRDefault="00A738F1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14:paraId="23F289A1" w14:textId="77777777"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="00A738F1"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="00A738F1"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благотворительную деятельность.</w:t>
      </w:r>
    </w:p>
    <w:p w14:paraId="2A96BD88" w14:textId="77777777"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A738F1"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учащихся.</w:t>
      </w:r>
    </w:p>
    <w:p w14:paraId="73F1CE4A" w14:textId="77777777" w:rsidR="00303B4F" w:rsidRP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A738F1"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14:paraId="1E83DC74" w14:textId="77777777" w:rsidR="00303B4F" w:rsidRPr="00303B4F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</w:t>
      </w:r>
      <w:r w:rsidR="00303B4F" w:rsidRPr="00303B4F">
        <w:rPr>
          <w:szCs w:val="28"/>
        </w:rPr>
        <w:t>а жизни;</w:t>
      </w:r>
    </w:p>
    <w:p w14:paraId="43AD1373" w14:textId="77777777"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14:paraId="61CFFD4A" w14:textId="77777777"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практическая;</w:t>
      </w:r>
    </w:p>
    <w:p w14:paraId="0334E9E9" w14:textId="77777777"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14:paraId="1FFE43F2" w14:textId="77777777" w:rsidR="003A1806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</w:t>
      </w:r>
      <w:r w:rsidR="00303B4F" w:rsidRPr="00303B4F">
        <w:rPr>
          <w:szCs w:val="28"/>
        </w:rPr>
        <w:t>етительская деятельность и т.д.</w:t>
      </w:r>
    </w:p>
    <w:p w14:paraId="78816C83" w14:textId="77777777" w:rsidR="003A1806" w:rsidRPr="003A1806" w:rsidRDefault="003A1806" w:rsidP="003A1806">
      <w:pPr>
        <w:tabs>
          <w:tab w:val="left" w:pos="885"/>
        </w:tabs>
        <w:ind w:left="993"/>
        <w:jc w:val="both"/>
        <w:rPr>
          <w:szCs w:val="28"/>
        </w:rPr>
      </w:pPr>
    </w:p>
    <w:p w14:paraId="182CC704" w14:textId="77777777" w:rsidR="003A1806" w:rsidRDefault="003A1806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14:paraId="08DBADD0" w14:textId="77777777" w:rsidR="00A738F1" w:rsidRPr="00A738F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14:paraId="6EA7B15E" w14:textId="77777777" w:rsidR="00A738F1" w:rsidRPr="00A738F1" w:rsidRDefault="00A738F1" w:rsidP="00E07EE2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 w:rsidR="003A1806">
        <w:rPr>
          <w:szCs w:val="28"/>
        </w:rPr>
        <w:t xml:space="preserve">.1 </w:t>
      </w:r>
      <w:r w:rsidRPr="00A738F1">
        <w:rPr>
          <w:szCs w:val="28"/>
        </w:rPr>
        <w:t xml:space="preserve">В экологический  отряд может вступить любой обучающийся, который добровольно изъявил желание  работать в составе отряда. Состав отряда </w:t>
      </w:r>
      <w:r w:rsidR="00B7036D">
        <w:rPr>
          <w:szCs w:val="28"/>
        </w:rPr>
        <w:t>17</w:t>
      </w:r>
      <w:r w:rsidRPr="00A738F1">
        <w:rPr>
          <w:szCs w:val="28"/>
        </w:rPr>
        <w:t xml:space="preserve"> человек.</w:t>
      </w:r>
    </w:p>
    <w:p w14:paraId="324C54D1" w14:textId="77777777" w:rsidR="00A738F1" w:rsidRP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425DA">
        <w:rPr>
          <w:szCs w:val="28"/>
        </w:rPr>
        <w:t>3</w:t>
      </w:r>
      <w:r>
        <w:rPr>
          <w:szCs w:val="28"/>
        </w:rPr>
        <w:t xml:space="preserve"> </w:t>
      </w:r>
      <w:r w:rsidR="00A738F1" w:rsidRPr="00A738F1">
        <w:rPr>
          <w:szCs w:val="28"/>
        </w:rPr>
        <w:t>На общем собрании избирается командир экологического отряда, который организует деятельность данного отряда.</w:t>
      </w:r>
    </w:p>
    <w:p w14:paraId="355E9E88" w14:textId="77777777" w:rsid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4425DA">
        <w:rPr>
          <w:szCs w:val="28"/>
        </w:rPr>
        <w:t>4</w:t>
      </w:r>
      <w:r>
        <w:rPr>
          <w:szCs w:val="28"/>
        </w:rPr>
        <w:t xml:space="preserve"> </w:t>
      </w:r>
      <w:r w:rsidR="00A738F1" w:rsidRPr="00A738F1">
        <w:rPr>
          <w:szCs w:val="28"/>
        </w:rPr>
        <w:t xml:space="preserve">Весь состав  экологического  отряда имеет равные права  на любую деятельность в рамках  положения, право голоса в обсуждении любого вопроса и принятий решения. </w:t>
      </w:r>
    </w:p>
    <w:p w14:paraId="09F4A1A0" w14:textId="77777777" w:rsidR="00A738F1" w:rsidRDefault="00A738F1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 w:rsidR="009D623D">
        <w:rPr>
          <w:b/>
          <w:sz w:val="28"/>
          <w:szCs w:val="28"/>
        </w:rPr>
        <w:t xml:space="preserve"> Содержание деятельности</w:t>
      </w:r>
    </w:p>
    <w:p w14:paraId="08E91EEA" w14:textId="77777777" w:rsidR="009D623D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14:paraId="7253BBCA" w14:textId="77777777" w:rsidR="009D623D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 w:rsidR="000A5F6F">
        <w:rPr>
          <w:sz w:val="28"/>
          <w:szCs w:val="28"/>
        </w:rPr>
        <w:t xml:space="preserve">.1 </w:t>
      </w:r>
      <w:r w:rsidR="009D623D">
        <w:rPr>
          <w:sz w:val="28"/>
          <w:szCs w:val="28"/>
        </w:rPr>
        <w:t>Для достижения своих целей экологический отряд имеет право действовать всеми легальными методами, согласно законодательству РФ, включая ниже перечисленные:</w:t>
      </w:r>
    </w:p>
    <w:p w14:paraId="11582AD9" w14:textId="77777777" w:rsidR="009D623D" w:rsidRDefault="008F3C2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своего</w:t>
      </w:r>
      <w:r w:rsidR="009D623D">
        <w:rPr>
          <w:sz w:val="28"/>
          <w:szCs w:val="28"/>
        </w:rPr>
        <w:t xml:space="preserve"> </w:t>
      </w:r>
      <w:r w:rsidR="00450F95">
        <w:rPr>
          <w:sz w:val="28"/>
          <w:szCs w:val="28"/>
        </w:rPr>
        <w:t>города, района</w:t>
      </w:r>
      <w:r w:rsidR="009D623D">
        <w:rPr>
          <w:sz w:val="28"/>
          <w:szCs w:val="28"/>
        </w:rPr>
        <w:t>, изучение и охрана растений и животных, их естественных местообитаний, восстановление нарушенных.</w:t>
      </w:r>
    </w:p>
    <w:p w14:paraId="7E70810C" w14:textId="77777777"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</w:t>
      </w:r>
      <w:r w:rsidR="008F3C2F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 xml:space="preserve"> о природе, действиях, представляющих угрозу существованию растений, животных, человека, о способах их охраны.</w:t>
      </w:r>
    </w:p>
    <w:p w14:paraId="3D13AEBB" w14:textId="77777777" w:rsidR="009D623D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популяризацию идей охраны природы и истор</w:t>
      </w:r>
      <w:r w:rsidR="00E07EE2">
        <w:rPr>
          <w:sz w:val="28"/>
          <w:szCs w:val="28"/>
        </w:rPr>
        <w:t xml:space="preserve">ических памятников – сборов, </w:t>
      </w:r>
      <w:r>
        <w:rPr>
          <w:sz w:val="28"/>
          <w:szCs w:val="28"/>
        </w:rPr>
        <w:t xml:space="preserve"> встреч с и</w:t>
      </w:r>
      <w:r w:rsidR="00E07EE2">
        <w:rPr>
          <w:sz w:val="28"/>
          <w:szCs w:val="28"/>
        </w:rPr>
        <w:t>нтересными людьми.</w:t>
      </w:r>
    </w:p>
    <w:p w14:paraId="37232210" w14:textId="77777777"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краеведению и экологии, охране безопасности и жизнедеятельности людей.</w:t>
      </w:r>
    </w:p>
    <w:p w14:paraId="59DE8964" w14:textId="77777777"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издание и распространение буклетов, газет, альбомов и других материалов по темам экологии.</w:t>
      </w:r>
    </w:p>
    <w:p w14:paraId="4949A967" w14:textId="77777777" w:rsidR="00FF66BF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B761D0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 экологических акций, экодесантов, экспедиций, походов выходного дня.</w:t>
      </w:r>
    </w:p>
    <w:p w14:paraId="29F4B9B9" w14:textId="77777777" w:rsidR="006E6AF5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14:paraId="2C85B7DD" w14:textId="77777777" w:rsidR="009D623D" w:rsidRPr="001D6CB3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Сотрудничество с другими организациями </w:t>
      </w:r>
      <w:r w:rsidR="00450F95">
        <w:rPr>
          <w:sz w:val="28"/>
          <w:szCs w:val="28"/>
        </w:rPr>
        <w:t>города, района,</w:t>
      </w:r>
      <w:r>
        <w:rPr>
          <w:sz w:val="28"/>
          <w:szCs w:val="28"/>
        </w:rPr>
        <w:t xml:space="preserve"> а также участие в экологических мероприятиях различного уровня, в совместных проектах, обмене информацией.</w:t>
      </w:r>
    </w:p>
    <w:p w14:paraId="20EB61F8" w14:textId="77777777" w:rsidR="00C746A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14:paraId="011A21EB" w14:textId="77777777" w:rsidR="009D623D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D623D"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46A1">
        <w:rPr>
          <w:b/>
          <w:sz w:val="28"/>
          <w:szCs w:val="28"/>
        </w:rPr>
        <w:t>Обязанности участников</w:t>
      </w:r>
      <w:r w:rsidR="009D623D" w:rsidRPr="00A738F1">
        <w:rPr>
          <w:b/>
          <w:sz w:val="28"/>
          <w:szCs w:val="28"/>
        </w:rPr>
        <w:t xml:space="preserve"> экологического отряда</w:t>
      </w:r>
    </w:p>
    <w:p w14:paraId="6293D809" w14:textId="77777777" w:rsidR="009D623D" w:rsidRPr="00A738F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14:paraId="5CD3BCCB" w14:textId="77777777" w:rsidR="001D6CB3" w:rsidRDefault="000A5F6F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A738F1" w:rsidRPr="00A738F1">
        <w:rPr>
          <w:szCs w:val="28"/>
        </w:rPr>
        <w:t>Участники экологического отряда  обязаны:</w:t>
      </w:r>
    </w:p>
    <w:p w14:paraId="41FE8FC9" w14:textId="77777777" w:rsidR="00C746A1" w:rsidRDefault="00C746A1" w:rsidP="00A738F1">
      <w:pPr>
        <w:jc w:val="both"/>
        <w:rPr>
          <w:szCs w:val="28"/>
        </w:rPr>
      </w:pPr>
    </w:p>
    <w:p w14:paraId="5DDEFC44" w14:textId="77777777" w:rsidR="001D6CB3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14:paraId="4E80AC45" w14:textId="77777777"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 w:rsidR="00CE28E9">
        <w:rPr>
          <w:szCs w:val="28"/>
        </w:rPr>
        <w:t>циплину;</w:t>
      </w:r>
    </w:p>
    <w:p w14:paraId="395DBEAA" w14:textId="77777777"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 w:rsidR="00CE28E9"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14:paraId="5C68534D" w14:textId="77777777"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совершенствовать свои знания по вопросам охраны окружающей среды, уровень подготовки к проводимым  практическим экологическим мероприятиям;</w:t>
      </w:r>
    </w:p>
    <w:p w14:paraId="29509F1E" w14:textId="77777777"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 w:rsidR="00CE28E9">
        <w:rPr>
          <w:szCs w:val="28"/>
        </w:rPr>
        <w:t>но выполнять свои обязательства;</w:t>
      </w:r>
    </w:p>
    <w:p w14:paraId="14F51C31" w14:textId="77777777"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 w:rsidR="00CE28E9">
        <w:rPr>
          <w:szCs w:val="28"/>
        </w:rPr>
        <w:t>;</w:t>
      </w:r>
    </w:p>
    <w:p w14:paraId="1A47328F" w14:textId="77777777"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 w:rsidR="008F3C2F">
        <w:rPr>
          <w:szCs w:val="28"/>
        </w:rPr>
        <w:t>территории школы</w:t>
      </w:r>
      <w:r w:rsidRPr="00A738F1">
        <w:rPr>
          <w:szCs w:val="28"/>
        </w:rPr>
        <w:t>;</w:t>
      </w:r>
    </w:p>
    <w:p w14:paraId="386B589D" w14:textId="77777777"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экологических акциях  и проектах.</w:t>
      </w:r>
    </w:p>
    <w:p w14:paraId="09334F83" w14:textId="77777777" w:rsidR="00A738F1" w:rsidRPr="00A738F1" w:rsidRDefault="00A738F1" w:rsidP="00A738F1">
      <w:pPr>
        <w:jc w:val="both"/>
        <w:rPr>
          <w:b/>
          <w:szCs w:val="28"/>
        </w:rPr>
      </w:pPr>
    </w:p>
    <w:p w14:paraId="107E0B37" w14:textId="77777777"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 w:rsidR="00CE28E9"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14:paraId="4E81006A" w14:textId="77777777" w:rsidR="00C746A1" w:rsidRDefault="00C746A1" w:rsidP="00A738F1">
      <w:pPr>
        <w:jc w:val="both"/>
        <w:rPr>
          <w:szCs w:val="28"/>
        </w:rPr>
      </w:pPr>
    </w:p>
    <w:p w14:paraId="45F9CEA1" w14:textId="77777777"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A738F1" w:rsidRPr="00A738F1">
        <w:rPr>
          <w:szCs w:val="28"/>
        </w:rPr>
        <w:t>Участники экологического отряда имеет право:</w:t>
      </w:r>
    </w:p>
    <w:p w14:paraId="1B78D473" w14:textId="77777777" w:rsidR="00C746A1" w:rsidRDefault="00C746A1" w:rsidP="00A738F1">
      <w:pPr>
        <w:jc w:val="both"/>
        <w:rPr>
          <w:szCs w:val="28"/>
        </w:rPr>
      </w:pPr>
    </w:p>
    <w:p w14:paraId="057B1114" w14:textId="77777777"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14:paraId="5D4AE2D0" w14:textId="77777777"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экологической  деятельности в отряде;</w:t>
      </w:r>
    </w:p>
    <w:p w14:paraId="1CEC2865" w14:textId="77777777" w:rsidR="00A738F1" w:rsidRPr="00C746A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="00A738F1" w:rsidRPr="00C746A1">
        <w:rPr>
          <w:szCs w:val="28"/>
        </w:rPr>
        <w:t>отряда, утвержденной в установленном порядке;</w:t>
      </w:r>
    </w:p>
    <w:p w14:paraId="2AD67493" w14:textId="77777777"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защиту законных прав и интересов во время работы;</w:t>
      </w:r>
    </w:p>
    <w:p w14:paraId="0042E2A1" w14:textId="77777777"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14:paraId="20FCE8F2" w14:textId="77777777" w:rsidR="00A738F1" w:rsidRPr="00A738F1" w:rsidRDefault="00A738F1" w:rsidP="00A738F1">
      <w:pPr>
        <w:jc w:val="both"/>
        <w:rPr>
          <w:b/>
          <w:szCs w:val="28"/>
        </w:rPr>
      </w:pPr>
    </w:p>
    <w:p w14:paraId="21815712" w14:textId="77777777"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14:paraId="79F61684" w14:textId="77777777" w:rsidR="00C746A1" w:rsidRPr="00A738F1" w:rsidRDefault="00C746A1" w:rsidP="00A738F1">
      <w:pPr>
        <w:jc w:val="center"/>
        <w:rPr>
          <w:b/>
          <w:szCs w:val="28"/>
        </w:rPr>
      </w:pPr>
    </w:p>
    <w:p w14:paraId="70CAC301" w14:textId="77777777"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A738F1" w:rsidRPr="00A738F1">
        <w:rPr>
          <w:szCs w:val="28"/>
        </w:rPr>
        <w:t>Командир экологического отряда имеет право:</w:t>
      </w:r>
    </w:p>
    <w:p w14:paraId="2DA803B6" w14:textId="77777777" w:rsidR="00C746A1" w:rsidRDefault="00C746A1" w:rsidP="00C746A1">
      <w:pPr>
        <w:jc w:val="both"/>
        <w:rPr>
          <w:szCs w:val="28"/>
        </w:rPr>
      </w:pPr>
    </w:p>
    <w:p w14:paraId="21A32AD2" w14:textId="77777777"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предлагать  участникам отряда изменять виды деятельности;</w:t>
      </w:r>
    </w:p>
    <w:p w14:paraId="0BAE7BA1" w14:textId="77777777"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14:paraId="3FC991F3" w14:textId="77777777" w:rsidR="00A738F1" w:rsidRPr="00A738F1" w:rsidRDefault="00A738F1" w:rsidP="00A738F1">
      <w:pPr>
        <w:ind w:firstLine="708"/>
        <w:jc w:val="both"/>
        <w:rPr>
          <w:szCs w:val="28"/>
        </w:rPr>
      </w:pPr>
    </w:p>
    <w:p w14:paraId="32F0F58A" w14:textId="77777777" w:rsidR="005A272D" w:rsidRPr="00A738F1" w:rsidRDefault="00A738F1" w:rsidP="00F032A4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14:paraId="610875F0" w14:textId="77777777" w:rsidR="005A272D" w:rsidRDefault="00172DFE" w:rsidP="00E07EE2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="00A738F1" w:rsidRPr="00A738F1">
        <w:rPr>
          <w:szCs w:val="28"/>
        </w:rPr>
        <w:t>Командир экологического отряда:</w:t>
      </w:r>
    </w:p>
    <w:p w14:paraId="1CA16AFB" w14:textId="77777777"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14:paraId="7791DD25" w14:textId="77777777"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экологическому отряду в пользование;</w:t>
      </w:r>
    </w:p>
    <w:p w14:paraId="31DDDCF6" w14:textId="77777777"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lastRenderedPageBreak/>
        <w:t>обеспечивает в рамках своей компетенции создание  безопасных условий  труда и быта для участников экологического отряда;</w:t>
      </w:r>
    </w:p>
    <w:p w14:paraId="2772A169" w14:textId="77777777"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отрядов, развитию и максимальной реализации их общественной активности, формированию внутриотрядной организационной  культуры;</w:t>
      </w:r>
    </w:p>
    <w:p w14:paraId="73A6FD07" w14:textId="77777777" w:rsidR="00461AD8" w:rsidRPr="00F032A4" w:rsidRDefault="00A738F1" w:rsidP="00A738F1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sectPr w:rsidR="00461AD8" w:rsidRPr="00F032A4" w:rsidSect="00882055">
      <w:pgSz w:w="11906" w:h="16838"/>
      <w:pgMar w:top="720" w:right="1274" w:bottom="720" w:left="851" w:header="708" w:footer="708" w:gutter="0"/>
      <w:pgBorders w:offsetFrom="page">
        <w:top w:val="circlesRectangles" w:sz="31" w:space="24" w:color="00602B"/>
        <w:left w:val="circlesRectangles" w:sz="31" w:space="24" w:color="00602B"/>
        <w:bottom w:val="circlesRectangles" w:sz="31" w:space="24" w:color="00602B"/>
        <w:right w:val="circlesRectangles" w:sz="31" w:space="24" w:color="00602B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 w15:restartNumberingAfterBreak="0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F1"/>
    <w:rsid w:val="000A5F6F"/>
    <w:rsid w:val="000C293B"/>
    <w:rsid w:val="00172DFE"/>
    <w:rsid w:val="001D6CB3"/>
    <w:rsid w:val="002C20D4"/>
    <w:rsid w:val="00303B4F"/>
    <w:rsid w:val="003A1806"/>
    <w:rsid w:val="003D01D6"/>
    <w:rsid w:val="004425DA"/>
    <w:rsid w:val="00450F95"/>
    <w:rsid w:val="00461AD8"/>
    <w:rsid w:val="004D0994"/>
    <w:rsid w:val="005730F3"/>
    <w:rsid w:val="005A272D"/>
    <w:rsid w:val="006E6AF5"/>
    <w:rsid w:val="007C3465"/>
    <w:rsid w:val="00882055"/>
    <w:rsid w:val="008F3C2F"/>
    <w:rsid w:val="009D623D"/>
    <w:rsid w:val="00A67A77"/>
    <w:rsid w:val="00A738F1"/>
    <w:rsid w:val="00AD06D9"/>
    <w:rsid w:val="00B7036D"/>
    <w:rsid w:val="00B761D0"/>
    <w:rsid w:val="00BD3548"/>
    <w:rsid w:val="00C4138D"/>
    <w:rsid w:val="00C746A1"/>
    <w:rsid w:val="00CE28E9"/>
    <w:rsid w:val="00D92448"/>
    <w:rsid w:val="00E016C0"/>
    <w:rsid w:val="00E07EE2"/>
    <w:rsid w:val="00F032A4"/>
    <w:rsid w:val="00F51194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D36"/>
  <w15:docId w15:val="{E56FF16A-C22E-45FF-96E7-781B4F5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7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2F56-475F-4338-A3F2-0DAE402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User_4</cp:lastModifiedBy>
  <cp:revision>5</cp:revision>
  <dcterms:created xsi:type="dcterms:W3CDTF">2020-12-07T20:17:00Z</dcterms:created>
  <dcterms:modified xsi:type="dcterms:W3CDTF">2021-01-28T13:00:00Z</dcterms:modified>
</cp:coreProperties>
</file>