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90" w:rsidRPr="00B56CE9" w:rsidRDefault="00B56CE9">
      <w:pPr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56CE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Экологический отряд</w:t>
      </w:r>
      <w:r w:rsidRPr="00B56CE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«Радуга</w:t>
      </w:r>
      <w:r w:rsidRPr="00B56CE9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</w:p>
    <w:p w:rsidR="00B56CE9" w:rsidRPr="00B56CE9" w:rsidRDefault="00B56CE9">
      <w:pPr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56CE9">
        <w:rPr>
          <w:rFonts w:ascii="Times New Roman" w:eastAsia="Times New Roman" w:hAnsi="Times New Roman"/>
          <w:b/>
          <w:sz w:val="40"/>
          <w:szCs w:val="40"/>
          <w:lang w:eastAsia="ru-RU"/>
        </w:rPr>
        <w:t>7 б класс</w:t>
      </w:r>
      <w:bookmarkStart w:id="0" w:name="_GoBack"/>
      <w:bookmarkEnd w:id="0"/>
    </w:p>
    <w:p w:rsidR="00B56CE9" w:rsidRPr="00B56CE9" w:rsidRDefault="00B56CE9">
      <w:pPr>
        <w:rPr>
          <w:sz w:val="40"/>
          <w:szCs w:val="40"/>
        </w:rPr>
      </w:pPr>
      <w:proofErr w:type="spellStart"/>
      <w:r w:rsidRPr="00B56CE9">
        <w:rPr>
          <w:rFonts w:ascii="Times New Roman" w:eastAsia="Times New Roman" w:hAnsi="Times New Roman"/>
          <w:b/>
          <w:sz w:val="40"/>
          <w:szCs w:val="40"/>
          <w:lang w:eastAsia="ru-RU"/>
        </w:rPr>
        <w:t>рук</w:t>
      </w:r>
      <w:proofErr w:type="gramStart"/>
      <w:r w:rsidRPr="00B56CE9">
        <w:rPr>
          <w:rFonts w:ascii="Times New Roman" w:eastAsia="Times New Roman" w:hAnsi="Times New Roman"/>
          <w:b/>
          <w:sz w:val="40"/>
          <w:szCs w:val="40"/>
          <w:lang w:eastAsia="ru-RU"/>
        </w:rPr>
        <w:t>.Т</w:t>
      </w:r>
      <w:proofErr w:type="gramEnd"/>
      <w:r w:rsidRPr="00B56CE9">
        <w:rPr>
          <w:rFonts w:ascii="Times New Roman" w:eastAsia="Times New Roman" w:hAnsi="Times New Roman"/>
          <w:b/>
          <w:sz w:val="40"/>
          <w:szCs w:val="40"/>
          <w:lang w:eastAsia="ru-RU"/>
        </w:rPr>
        <w:t>ебуева</w:t>
      </w:r>
      <w:proofErr w:type="spellEnd"/>
      <w:r w:rsidRPr="00B56CE9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С.И.</w:t>
      </w:r>
    </w:p>
    <w:p w:rsidR="00B56CE9" w:rsidRPr="00B56CE9" w:rsidRDefault="00B56CE9" w:rsidP="00B56CE9">
      <w:pPr>
        <w:rPr>
          <w:sz w:val="40"/>
          <w:szCs w:val="40"/>
        </w:rPr>
      </w:pPr>
    </w:p>
    <w:p w:rsidR="00B56CE9" w:rsidRPr="00B56CE9" w:rsidRDefault="00B56CE9" w:rsidP="00B56CE9">
      <w:pPr>
        <w:rPr>
          <w:sz w:val="40"/>
          <w:szCs w:val="40"/>
        </w:rPr>
      </w:pPr>
    </w:p>
    <w:p w:rsidR="00B56CE9" w:rsidRPr="00B56CE9" w:rsidRDefault="00B56CE9" w:rsidP="00B56CE9">
      <w:pPr>
        <w:rPr>
          <w:sz w:val="40"/>
          <w:szCs w:val="40"/>
        </w:rPr>
      </w:pPr>
    </w:p>
    <w:p w:rsidR="00B56CE9" w:rsidRDefault="00B56CE9" w:rsidP="00B56CE9">
      <w:r>
        <w:t xml:space="preserve">                  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782B5A7" wp14:editId="1C7FA96A">
            <wp:extent cx="4433853" cy="4146102"/>
            <wp:effectExtent l="0" t="0" r="5080" b="6985"/>
            <wp:docPr id="1" name="Рисунок 1" descr="Описание: C:\Users\Администратор\Desktop\Экологческий отряд Радуга\1842261_html_m43e8b4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esktop\Экологческий отряд Радуга\1842261_html_m43e8b43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006" cy="41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E9" w:rsidRPr="00B56CE9" w:rsidRDefault="00B56CE9" w:rsidP="00B56CE9">
      <w:pPr>
        <w:tabs>
          <w:tab w:val="left" w:pos="3232"/>
        </w:tabs>
      </w:pPr>
      <w:r>
        <w:tab/>
      </w:r>
    </w:p>
    <w:sectPr w:rsidR="00B56CE9" w:rsidRPr="00B56CE9" w:rsidSect="00B56CE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E9"/>
    <w:rsid w:val="00154790"/>
    <w:rsid w:val="00B5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2021-01-17T18:16:00Z</cp:lastPrinted>
  <dcterms:created xsi:type="dcterms:W3CDTF">2021-01-17T18:14:00Z</dcterms:created>
  <dcterms:modified xsi:type="dcterms:W3CDTF">2021-01-17T18:19:00Z</dcterms:modified>
</cp:coreProperties>
</file>